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FB7A4" w14:textId="33790613" w:rsidR="00B47009" w:rsidRPr="006B1C7C" w:rsidRDefault="0030133B" w:rsidP="00DD1640">
      <w:pPr>
        <w:pStyle w:val="10"/>
        <w:shd w:val="clear" w:color="auto" w:fill="FFFFFF"/>
        <w:spacing w:before="160" w:after="160"/>
        <w:jc w:val="center"/>
        <w:rPr>
          <w:rFonts w:ascii="Times New Roman" w:eastAsia="Helvetica Neue" w:hAnsi="Times New Roman" w:cs="Times New Roman"/>
          <w:b/>
          <w:sz w:val="28"/>
          <w:szCs w:val="28"/>
        </w:rPr>
      </w:pPr>
      <w:r w:rsidRPr="006B1C7C">
        <w:rPr>
          <w:rFonts w:ascii="Times New Roman" w:eastAsia="Helvetica Neue" w:hAnsi="Times New Roman" w:cs="Times New Roman"/>
          <w:b/>
          <w:sz w:val="28"/>
          <w:szCs w:val="28"/>
        </w:rPr>
        <w:t xml:space="preserve">ПРАВИЛА ПОДГОТОВКИ СТАТЕЙ ДЛЯ ПУБЛИКАЦИИ В ЖУРНАЛЕ </w:t>
      </w:r>
      <w:r w:rsidR="006334A5" w:rsidRPr="006B1C7C">
        <w:rPr>
          <w:rFonts w:ascii="Times New Roman" w:eastAsia="Helvetica Neue" w:hAnsi="Times New Roman" w:cs="Times New Roman"/>
          <w:b/>
          <w:sz w:val="28"/>
          <w:szCs w:val="28"/>
        </w:rPr>
        <w:t xml:space="preserve">«Неотложная хирургия» им. И.И. </w:t>
      </w:r>
      <w:proofErr w:type="spellStart"/>
      <w:r w:rsidR="006334A5" w:rsidRPr="006B1C7C">
        <w:rPr>
          <w:rFonts w:ascii="Times New Roman" w:eastAsia="Helvetica Neue" w:hAnsi="Times New Roman" w:cs="Times New Roman"/>
          <w:b/>
          <w:sz w:val="28"/>
          <w:szCs w:val="28"/>
        </w:rPr>
        <w:t>Джанелидзе</w:t>
      </w:r>
      <w:proofErr w:type="spellEnd"/>
    </w:p>
    <w:p w14:paraId="5B48FC49" w14:textId="77777777" w:rsidR="00B47009" w:rsidRPr="006B1C7C" w:rsidRDefault="0030133B" w:rsidP="00DD1640">
      <w:pPr>
        <w:pStyle w:val="10"/>
        <w:shd w:val="clear" w:color="auto" w:fill="FFFFFF"/>
        <w:spacing w:before="160" w:after="160"/>
        <w:jc w:val="both"/>
        <w:rPr>
          <w:rFonts w:ascii="Times New Roman" w:eastAsia="Helvetica Neue" w:hAnsi="Times New Roman" w:cs="Times New Roman"/>
          <w:b/>
          <w:sz w:val="21"/>
          <w:szCs w:val="21"/>
        </w:rPr>
      </w:pPr>
      <w:r w:rsidRPr="006B1C7C">
        <w:rPr>
          <w:rFonts w:ascii="Times New Roman" w:eastAsia="Helvetica Neue" w:hAnsi="Times New Roman" w:cs="Times New Roman"/>
          <w:b/>
          <w:sz w:val="21"/>
          <w:szCs w:val="21"/>
        </w:rPr>
        <w:t>1. РЕДАКЦИОННАЯ ЭТИКА И КОНФЛИКТ ИНТЕРЕСОВ.</w:t>
      </w:r>
    </w:p>
    <w:p w14:paraId="1A035F5A" w14:textId="334A6CF6" w:rsidR="00B47009" w:rsidRPr="006B1C7C" w:rsidRDefault="0030133B" w:rsidP="00DD1640">
      <w:pPr>
        <w:pStyle w:val="10"/>
        <w:shd w:val="clear" w:color="auto" w:fill="FFFFFF"/>
        <w:spacing w:before="160" w:after="160"/>
        <w:jc w:val="both"/>
        <w:rPr>
          <w:rFonts w:ascii="Times New Roman" w:eastAsia="Helvetica Neue" w:hAnsi="Times New Roman" w:cs="Times New Roman"/>
          <w:sz w:val="21"/>
          <w:szCs w:val="21"/>
        </w:rPr>
      </w:pPr>
      <w:r w:rsidRPr="006B1C7C">
        <w:rPr>
          <w:rFonts w:ascii="Times New Roman" w:eastAsia="Helvetica Neue" w:hAnsi="Times New Roman" w:cs="Times New Roman"/>
          <w:sz w:val="21"/>
          <w:szCs w:val="21"/>
        </w:rPr>
        <w:t>Статья должна иметь визу руководителя и сопровождаться официальным направлением от учреждения, в котором выполнена работа (</w:t>
      </w:r>
      <w:hyperlink r:id="rId5" w:history="1">
        <w:r w:rsidRPr="00F56EA8">
          <w:rPr>
            <w:rStyle w:val="a7"/>
            <w:rFonts w:ascii="Times New Roman" w:eastAsia="Helvetica Neue" w:hAnsi="Times New Roman" w:cs="Times New Roman"/>
            <w:sz w:val="21"/>
            <w:szCs w:val="21"/>
          </w:rPr>
          <w:t>скачать бланк</w:t>
        </w:r>
        <w:r w:rsidR="00F56EA8" w:rsidRPr="00F56EA8">
          <w:rPr>
            <w:rStyle w:val="a7"/>
            <w:rFonts w:ascii="Times New Roman" w:eastAsia="Helvetica Neue" w:hAnsi="Times New Roman" w:cs="Times New Roman"/>
            <w:sz w:val="21"/>
            <w:szCs w:val="21"/>
          </w:rPr>
          <w:t xml:space="preserve"> сопроводительного письма </w:t>
        </w:r>
        <w:r w:rsidR="00E92E02" w:rsidRPr="00F56EA8">
          <w:rPr>
            <w:rStyle w:val="a7"/>
            <w:rFonts w:ascii="Times New Roman" w:eastAsia="Helvetica Neue" w:hAnsi="Times New Roman" w:cs="Times New Roman"/>
            <w:sz w:val="21"/>
            <w:szCs w:val="21"/>
          </w:rPr>
          <w:t xml:space="preserve">— </w:t>
        </w:r>
        <w:r w:rsidR="006334A5" w:rsidRPr="00F56EA8">
          <w:rPr>
            <w:rStyle w:val="a7"/>
            <w:rFonts w:ascii="Times New Roman" w:eastAsia="Helvetica Neue" w:hAnsi="Times New Roman" w:cs="Times New Roman"/>
            <w:sz w:val="21"/>
            <w:szCs w:val="21"/>
          </w:rPr>
          <w:t>MS Word</w:t>
        </w:r>
        <w:r w:rsidRPr="00F56EA8">
          <w:rPr>
            <w:rStyle w:val="a7"/>
            <w:rFonts w:ascii="Times New Roman" w:eastAsia="Helvetica Neue" w:hAnsi="Times New Roman" w:cs="Times New Roman"/>
            <w:sz w:val="21"/>
            <w:szCs w:val="21"/>
          </w:rPr>
          <w:t>.doc</w:t>
        </w:r>
        <w:r w:rsidR="006334A5" w:rsidRPr="00F56EA8">
          <w:rPr>
            <w:rStyle w:val="a7"/>
            <w:rFonts w:ascii="Times New Roman" w:eastAsia="Helvetica Neue" w:hAnsi="Times New Roman" w:cs="Times New Roman"/>
            <w:sz w:val="21"/>
            <w:szCs w:val="21"/>
            <w:lang w:val="en-US"/>
          </w:rPr>
          <w:t>x</w:t>
        </w:r>
      </w:hyperlink>
      <w:r w:rsidRPr="006B1C7C">
        <w:rPr>
          <w:rFonts w:ascii="Times New Roman" w:eastAsia="Helvetica Neue" w:hAnsi="Times New Roman" w:cs="Times New Roman"/>
          <w:sz w:val="21"/>
          <w:szCs w:val="21"/>
        </w:rPr>
        <w:t>). В направлении следует указать, является ли статья фрагментом диссертационной работы.</w:t>
      </w:r>
    </w:p>
    <w:p w14:paraId="0E6DC994" w14:textId="77777777" w:rsidR="00B47009" w:rsidRPr="006B1C7C" w:rsidRDefault="0030133B" w:rsidP="00DD1640">
      <w:pPr>
        <w:pStyle w:val="10"/>
        <w:shd w:val="clear" w:color="auto" w:fill="FFFFFF"/>
        <w:spacing w:before="160" w:after="160"/>
        <w:jc w:val="both"/>
        <w:rPr>
          <w:rFonts w:ascii="Times New Roman" w:eastAsia="Helvetica Neue" w:hAnsi="Times New Roman" w:cs="Times New Roman"/>
          <w:b/>
          <w:sz w:val="21"/>
          <w:szCs w:val="21"/>
        </w:rPr>
      </w:pPr>
      <w:r w:rsidRPr="006B1C7C">
        <w:rPr>
          <w:rFonts w:ascii="Times New Roman" w:eastAsia="Helvetica Neue" w:hAnsi="Times New Roman" w:cs="Times New Roman"/>
          <w:b/>
          <w:sz w:val="21"/>
          <w:szCs w:val="21"/>
        </w:rPr>
        <w:t>Статья должна быть подписана всеми авторами.</w:t>
      </w:r>
    </w:p>
    <w:p w14:paraId="24DAE9FD" w14:textId="77777777" w:rsidR="00B47009" w:rsidRPr="006B1C7C" w:rsidRDefault="0030133B" w:rsidP="00DD1640">
      <w:pPr>
        <w:pStyle w:val="10"/>
        <w:shd w:val="clear" w:color="auto" w:fill="FFFFFF"/>
        <w:spacing w:before="160" w:after="160"/>
        <w:jc w:val="both"/>
        <w:rPr>
          <w:rFonts w:ascii="Times New Roman" w:eastAsia="Helvetica Neue" w:hAnsi="Times New Roman" w:cs="Times New Roman"/>
          <w:sz w:val="21"/>
          <w:szCs w:val="21"/>
        </w:rPr>
      </w:pPr>
      <w:r w:rsidRPr="006B1C7C">
        <w:rPr>
          <w:rFonts w:ascii="Times New Roman" w:eastAsia="Helvetica Neue" w:hAnsi="Times New Roman" w:cs="Times New Roman"/>
          <w:sz w:val="21"/>
          <w:szCs w:val="21"/>
        </w:rPr>
        <w:t>Нельзя направлять в редакцию работы, опубликованные или ранее направленные для публикации в иных изданиях.</w:t>
      </w:r>
    </w:p>
    <w:p w14:paraId="7D4F63BA" w14:textId="77777777" w:rsidR="00B47009" w:rsidRPr="006B1C7C" w:rsidRDefault="0030133B" w:rsidP="00DD1640">
      <w:pPr>
        <w:pStyle w:val="10"/>
        <w:shd w:val="clear" w:color="auto" w:fill="FFFFFF"/>
        <w:spacing w:before="160" w:after="160"/>
        <w:jc w:val="both"/>
        <w:rPr>
          <w:rFonts w:ascii="Times New Roman" w:eastAsia="Helvetica Neue" w:hAnsi="Times New Roman" w:cs="Times New Roman"/>
          <w:sz w:val="21"/>
          <w:szCs w:val="21"/>
        </w:rPr>
      </w:pPr>
      <w:r w:rsidRPr="006B1C7C">
        <w:rPr>
          <w:rFonts w:ascii="Times New Roman" w:eastAsia="Helvetica Neue" w:hAnsi="Times New Roman" w:cs="Times New Roman"/>
          <w:sz w:val="21"/>
          <w:szCs w:val="21"/>
        </w:rPr>
        <w:t>При представлении рукописи авторы несут ответственность за раскрытие своих финансовых и других конфликтных интересов, способных оказать влияние на их работу.</w:t>
      </w:r>
    </w:p>
    <w:p w14:paraId="69B1C816" w14:textId="189CDF8C" w:rsidR="00B47009" w:rsidRPr="006B1C7C" w:rsidRDefault="0030133B" w:rsidP="00DD1640">
      <w:pPr>
        <w:pStyle w:val="10"/>
        <w:shd w:val="clear" w:color="auto" w:fill="FFFFFF"/>
        <w:spacing w:before="160" w:after="160"/>
        <w:jc w:val="both"/>
        <w:rPr>
          <w:rFonts w:ascii="Times New Roman" w:eastAsia="Helvetica Neue" w:hAnsi="Times New Roman" w:cs="Times New Roman"/>
          <w:sz w:val="21"/>
          <w:szCs w:val="21"/>
        </w:rPr>
      </w:pPr>
      <w:r w:rsidRPr="006B1C7C">
        <w:rPr>
          <w:rFonts w:ascii="Times New Roman" w:eastAsia="Helvetica Neue" w:hAnsi="Times New Roman" w:cs="Times New Roman"/>
          <w:sz w:val="21"/>
          <w:szCs w:val="21"/>
        </w:rPr>
        <w:t>При наличии спонсоров авторы должны указать их роль в определении структуры исследования, сборе, анализе и интерпретации данных, а также принятии решения опубликовать полученные результаты. Если источники финансирования не участвовали в подобных действиях, это также следует отметить в прилагаемом бланке направления (см.</w:t>
      </w:r>
      <w:r w:rsidR="0025482D" w:rsidRPr="006B1C7C">
        <w:rPr>
          <w:rFonts w:ascii="Times New Roman" w:eastAsia="Helvetica Neue" w:hAnsi="Times New Roman" w:cs="Times New Roman"/>
          <w:sz w:val="21"/>
          <w:szCs w:val="21"/>
        </w:rPr>
        <w:t xml:space="preserve"> </w:t>
      </w:r>
      <w:r w:rsidRPr="006B1C7C">
        <w:rPr>
          <w:rFonts w:ascii="Times New Roman" w:eastAsia="Helvetica Neue" w:hAnsi="Times New Roman" w:cs="Times New Roman"/>
          <w:sz w:val="21"/>
          <w:szCs w:val="21"/>
        </w:rPr>
        <w:t>выше).</w:t>
      </w:r>
    </w:p>
    <w:p w14:paraId="6455D506" w14:textId="77777777" w:rsidR="00B47009" w:rsidRPr="006B1C7C" w:rsidRDefault="0030133B" w:rsidP="00DD1640">
      <w:pPr>
        <w:pStyle w:val="10"/>
        <w:shd w:val="clear" w:color="auto" w:fill="FFFFFF"/>
        <w:spacing w:before="160" w:after="160"/>
        <w:jc w:val="both"/>
        <w:rPr>
          <w:rFonts w:ascii="Times New Roman" w:eastAsia="Helvetica Neue" w:hAnsi="Times New Roman" w:cs="Times New Roman"/>
          <w:b/>
          <w:sz w:val="21"/>
          <w:szCs w:val="21"/>
        </w:rPr>
      </w:pPr>
      <w:r w:rsidRPr="006B1C7C">
        <w:rPr>
          <w:rFonts w:ascii="Times New Roman" w:eastAsia="Helvetica Neue" w:hAnsi="Times New Roman" w:cs="Times New Roman"/>
          <w:b/>
          <w:sz w:val="21"/>
          <w:szCs w:val="21"/>
        </w:rPr>
        <w:t>Информированное согласие.</w:t>
      </w:r>
    </w:p>
    <w:p w14:paraId="4BDA29A3" w14:textId="77777777" w:rsidR="00B47009" w:rsidRPr="006B1C7C" w:rsidRDefault="0030133B" w:rsidP="00DD1640">
      <w:pPr>
        <w:pStyle w:val="10"/>
        <w:shd w:val="clear" w:color="auto" w:fill="FFFFFF"/>
        <w:spacing w:before="160" w:after="160"/>
        <w:jc w:val="both"/>
        <w:rPr>
          <w:rFonts w:ascii="Times New Roman" w:eastAsia="Helvetica Neue" w:hAnsi="Times New Roman" w:cs="Times New Roman"/>
          <w:sz w:val="21"/>
          <w:szCs w:val="21"/>
        </w:rPr>
      </w:pPr>
      <w:r w:rsidRPr="006B1C7C">
        <w:rPr>
          <w:rFonts w:ascii="Times New Roman" w:eastAsia="Helvetica Neue" w:hAnsi="Times New Roman" w:cs="Times New Roman"/>
          <w:sz w:val="21"/>
          <w:szCs w:val="21"/>
        </w:rPr>
        <w:t>Запрещается публиковать любую информацию, позволяющую идентифицировать больного (указывать его имя, инициалы, номера историй болезни на фотографиях, при составлении письменных описаний и родословных), за исключением тех случаев, когда она представляет большую научную ценность и больной (его родители или опекуны) дал на это информированное письменное согласие. При получении согласия об этом следует сообщать в публикуемой статье.</w:t>
      </w:r>
    </w:p>
    <w:p w14:paraId="0B7C1F9F" w14:textId="77777777" w:rsidR="00B47009" w:rsidRPr="006B1C7C" w:rsidRDefault="0030133B" w:rsidP="00DD1640">
      <w:pPr>
        <w:pStyle w:val="10"/>
        <w:shd w:val="clear" w:color="auto" w:fill="FFFFFF"/>
        <w:spacing w:before="160" w:after="160"/>
        <w:jc w:val="both"/>
        <w:rPr>
          <w:rFonts w:ascii="Times New Roman" w:eastAsia="Helvetica Neue" w:hAnsi="Times New Roman" w:cs="Times New Roman"/>
          <w:b/>
          <w:sz w:val="21"/>
          <w:szCs w:val="21"/>
        </w:rPr>
      </w:pPr>
      <w:r w:rsidRPr="006B1C7C">
        <w:rPr>
          <w:rFonts w:ascii="Times New Roman" w:eastAsia="Helvetica Neue" w:hAnsi="Times New Roman" w:cs="Times New Roman"/>
          <w:b/>
          <w:sz w:val="21"/>
          <w:szCs w:val="21"/>
        </w:rPr>
        <w:t>Права человека и животных.</w:t>
      </w:r>
    </w:p>
    <w:p w14:paraId="33D5BC3A" w14:textId="77777777" w:rsidR="00B47009" w:rsidRPr="006B1C7C" w:rsidRDefault="0030133B" w:rsidP="00DD1640">
      <w:pPr>
        <w:pStyle w:val="10"/>
        <w:shd w:val="clear" w:color="auto" w:fill="FFFFFF"/>
        <w:spacing w:before="160" w:after="160"/>
        <w:jc w:val="both"/>
        <w:rPr>
          <w:rFonts w:ascii="Times New Roman" w:eastAsia="Helvetica Neue" w:hAnsi="Times New Roman" w:cs="Times New Roman"/>
          <w:sz w:val="21"/>
          <w:szCs w:val="21"/>
        </w:rPr>
      </w:pPr>
      <w:r w:rsidRPr="006B1C7C">
        <w:rPr>
          <w:rFonts w:ascii="Times New Roman" w:eastAsia="Helvetica Neue" w:hAnsi="Times New Roman" w:cs="Times New Roman"/>
          <w:sz w:val="21"/>
          <w:szCs w:val="21"/>
        </w:rPr>
        <w:t>Если в статье имеется описание экспериментов на человеке, необходимо указать, соответствовали ли они этическим стандартам Комитета по экспериментам на человеке (входящего в состав учреждения, в котором выполнялась работа, или регионального) или Хельсинкской декларации 1975 г. и ее пересмотренного варианта 2000 г.</w:t>
      </w:r>
    </w:p>
    <w:p w14:paraId="29A2D005" w14:textId="77777777" w:rsidR="00B47009" w:rsidRPr="006B1C7C" w:rsidRDefault="0030133B" w:rsidP="00DD1640">
      <w:pPr>
        <w:pStyle w:val="10"/>
        <w:shd w:val="clear" w:color="auto" w:fill="FFFFFF"/>
        <w:spacing w:before="160" w:after="160"/>
        <w:jc w:val="both"/>
        <w:rPr>
          <w:rFonts w:ascii="Times New Roman" w:eastAsia="Helvetica Neue" w:hAnsi="Times New Roman" w:cs="Times New Roman"/>
          <w:sz w:val="21"/>
          <w:szCs w:val="21"/>
        </w:rPr>
      </w:pPr>
      <w:r w:rsidRPr="006B1C7C">
        <w:rPr>
          <w:rFonts w:ascii="Times New Roman" w:eastAsia="Helvetica Neue" w:hAnsi="Times New Roman" w:cs="Times New Roman"/>
          <w:sz w:val="21"/>
          <w:szCs w:val="21"/>
        </w:rPr>
        <w:t>При изложении экспериментов на животных следует указать, соответствовало ли содержание и использование лабораторных животных правилам, принятым в учреждении, рекомендациям национального совета по исследованиям, национальным законам.</w:t>
      </w:r>
    </w:p>
    <w:p w14:paraId="66130636" w14:textId="77777777" w:rsidR="00B47009" w:rsidRPr="006B1C7C" w:rsidRDefault="0030133B" w:rsidP="00DD1640">
      <w:pPr>
        <w:pStyle w:val="10"/>
        <w:shd w:val="clear" w:color="auto" w:fill="FFFFFF"/>
        <w:spacing w:before="160" w:after="160"/>
        <w:jc w:val="both"/>
        <w:rPr>
          <w:rFonts w:ascii="Times New Roman" w:eastAsia="Helvetica Neue" w:hAnsi="Times New Roman" w:cs="Times New Roman"/>
          <w:b/>
          <w:sz w:val="21"/>
          <w:szCs w:val="21"/>
        </w:rPr>
      </w:pPr>
      <w:r w:rsidRPr="006B1C7C">
        <w:rPr>
          <w:rFonts w:ascii="Times New Roman" w:eastAsia="Helvetica Neue" w:hAnsi="Times New Roman" w:cs="Times New Roman"/>
          <w:b/>
          <w:sz w:val="21"/>
          <w:szCs w:val="21"/>
        </w:rPr>
        <w:t>Автор несет ответственность за правильность библиографических данных.</w:t>
      </w:r>
    </w:p>
    <w:p w14:paraId="38954AF1" w14:textId="7196CFFF" w:rsidR="0089017F" w:rsidRPr="006B1C7C" w:rsidRDefault="0030133B" w:rsidP="00DD1640">
      <w:pPr>
        <w:pStyle w:val="10"/>
        <w:shd w:val="clear" w:color="auto" w:fill="FFFFFF"/>
        <w:spacing w:before="160" w:after="160"/>
        <w:jc w:val="both"/>
        <w:rPr>
          <w:rFonts w:ascii="Times New Roman" w:eastAsia="Helvetica Neue" w:hAnsi="Times New Roman" w:cs="Times New Roman"/>
          <w:b/>
          <w:sz w:val="21"/>
          <w:szCs w:val="21"/>
        </w:rPr>
      </w:pPr>
      <w:r w:rsidRPr="006B1C7C">
        <w:rPr>
          <w:rFonts w:ascii="Times New Roman" w:eastAsia="Helvetica Neue" w:hAnsi="Times New Roman" w:cs="Times New Roman"/>
          <w:b/>
          <w:sz w:val="21"/>
          <w:szCs w:val="21"/>
        </w:rPr>
        <w:t>2. Р</w:t>
      </w:r>
      <w:r w:rsidR="0089017F" w:rsidRPr="006B1C7C">
        <w:rPr>
          <w:rFonts w:ascii="Times New Roman" w:eastAsia="Helvetica Neue" w:hAnsi="Times New Roman" w:cs="Times New Roman"/>
          <w:b/>
          <w:sz w:val="21"/>
          <w:szCs w:val="21"/>
        </w:rPr>
        <w:t>ЕДАКЦИЯ ОСТАВЛЯЕТ ЗА СОБОЙ ПРАВО СОКРАЩАТЬ И РЕДАКТИРОВАТЬ ПРИНЯТЫЕ РАБОТЫ</w:t>
      </w:r>
      <w:r w:rsidRPr="006B1C7C">
        <w:rPr>
          <w:rFonts w:ascii="Times New Roman" w:eastAsia="Helvetica Neue" w:hAnsi="Times New Roman" w:cs="Times New Roman"/>
          <w:b/>
          <w:sz w:val="21"/>
          <w:szCs w:val="21"/>
        </w:rPr>
        <w:t>.</w:t>
      </w:r>
    </w:p>
    <w:p w14:paraId="02E240E1" w14:textId="5D76FB58" w:rsidR="00B47009" w:rsidRPr="006B1C7C" w:rsidRDefault="0030133B" w:rsidP="00DD1640">
      <w:pPr>
        <w:pStyle w:val="10"/>
        <w:shd w:val="clear" w:color="auto" w:fill="FFFFFF"/>
        <w:spacing w:before="160" w:after="160"/>
        <w:jc w:val="both"/>
        <w:rPr>
          <w:rFonts w:ascii="Times New Roman" w:eastAsia="Helvetica Neue" w:hAnsi="Times New Roman" w:cs="Times New Roman"/>
          <w:sz w:val="21"/>
          <w:szCs w:val="21"/>
        </w:rPr>
      </w:pPr>
      <w:r w:rsidRPr="006B1C7C">
        <w:rPr>
          <w:rFonts w:ascii="Times New Roman" w:eastAsia="Helvetica Neue" w:hAnsi="Times New Roman" w:cs="Times New Roman"/>
          <w:sz w:val="21"/>
          <w:szCs w:val="21"/>
        </w:rPr>
        <w:t>Датой регистрации статьи считается время поступления окончательного (переработанного в соответствии с замечаниями редколлегии или рецензента) варианта статьи.</w:t>
      </w:r>
    </w:p>
    <w:p w14:paraId="0B3EB557" w14:textId="77777777" w:rsidR="0089017F" w:rsidRPr="006B1C7C" w:rsidRDefault="0089017F" w:rsidP="00DD1640">
      <w:pPr>
        <w:pStyle w:val="10"/>
        <w:shd w:val="clear" w:color="auto" w:fill="FFFFFF"/>
        <w:spacing w:before="160" w:after="160"/>
        <w:jc w:val="both"/>
        <w:rPr>
          <w:rFonts w:ascii="Times New Roman" w:eastAsia="Helvetica Neue" w:hAnsi="Times New Roman" w:cs="Times New Roman"/>
          <w:b/>
          <w:sz w:val="21"/>
          <w:szCs w:val="21"/>
        </w:rPr>
      </w:pPr>
      <w:r w:rsidRPr="006B1C7C">
        <w:rPr>
          <w:rFonts w:ascii="Times New Roman" w:eastAsia="Helvetica Neue" w:hAnsi="Times New Roman" w:cs="Times New Roman"/>
          <w:b/>
          <w:sz w:val="21"/>
          <w:szCs w:val="21"/>
        </w:rPr>
        <w:t>3. ПЛАТА ЗА ПУБЛИКАЦИЮ РУКОПИСЕЙ НЕ ВЗИМАЕТСЯ.</w:t>
      </w:r>
    </w:p>
    <w:p w14:paraId="738238B3" w14:textId="65C61B7E" w:rsidR="0089017F" w:rsidRPr="006B1C7C" w:rsidRDefault="0030133B" w:rsidP="00DD1640">
      <w:pPr>
        <w:pStyle w:val="10"/>
        <w:shd w:val="clear" w:color="auto" w:fill="FFFFFF"/>
        <w:spacing w:before="160" w:after="160"/>
        <w:jc w:val="both"/>
        <w:rPr>
          <w:rFonts w:ascii="Times New Roman" w:eastAsia="Helvetica Neue" w:hAnsi="Times New Roman" w:cs="Times New Roman"/>
          <w:sz w:val="21"/>
          <w:szCs w:val="21"/>
        </w:rPr>
      </w:pPr>
      <w:r w:rsidRPr="006B1C7C">
        <w:rPr>
          <w:rFonts w:ascii="Times New Roman" w:eastAsia="Helvetica Neue" w:hAnsi="Times New Roman" w:cs="Times New Roman"/>
          <w:b/>
          <w:sz w:val="21"/>
          <w:szCs w:val="21"/>
        </w:rPr>
        <w:t>4. ОТПРАВКА СТАТЕЙ</w:t>
      </w:r>
    </w:p>
    <w:p w14:paraId="1536CFEC" w14:textId="68C0422D" w:rsidR="006334A5" w:rsidRPr="003F1E23" w:rsidRDefault="0089017F" w:rsidP="00DD1640">
      <w:pPr>
        <w:pStyle w:val="10"/>
        <w:shd w:val="clear" w:color="auto" w:fill="FFFFFF"/>
        <w:spacing w:before="160" w:after="160"/>
        <w:jc w:val="both"/>
        <w:rPr>
          <w:rFonts w:ascii="Times New Roman" w:eastAsia="Calibri" w:hAnsi="Times New Roman" w:cs="Times New Roman"/>
          <w:iCs/>
          <w:color w:val="0000FF"/>
          <w:sz w:val="20"/>
          <w:szCs w:val="20"/>
          <w:u w:val="single"/>
          <w:lang w:eastAsia="en-US"/>
        </w:rPr>
      </w:pPr>
      <w:r w:rsidRPr="006B1C7C">
        <w:rPr>
          <w:rFonts w:ascii="Times New Roman" w:eastAsia="Helvetica Neue" w:hAnsi="Times New Roman" w:cs="Times New Roman"/>
          <w:sz w:val="21"/>
          <w:szCs w:val="21"/>
        </w:rPr>
        <w:t>О</w:t>
      </w:r>
      <w:r w:rsidR="0030133B" w:rsidRPr="006B1C7C">
        <w:rPr>
          <w:rFonts w:ascii="Times New Roman" w:eastAsia="Helvetica Neue" w:hAnsi="Times New Roman" w:cs="Times New Roman"/>
          <w:sz w:val="21"/>
          <w:szCs w:val="21"/>
        </w:rPr>
        <w:t xml:space="preserve">существляется </w:t>
      </w:r>
      <w:r w:rsidR="006334A5" w:rsidRPr="006B1C7C">
        <w:rPr>
          <w:rFonts w:ascii="Times New Roman" w:eastAsia="Helvetica Neue" w:hAnsi="Times New Roman" w:cs="Times New Roman"/>
          <w:sz w:val="21"/>
          <w:szCs w:val="21"/>
        </w:rPr>
        <w:t>на а</w:t>
      </w:r>
      <w:r w:rsidR="006334A5" w:rsidRPr="006B1C7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дрес электронной почты редакции журнала: </w:t>
      </w:r>
      <w:hyperlink r:id="rId6" w:history="1">
        <w:r w:rsidR="00F56EA8" w:rsidRPr="001C3672">
          <w:rPr>
            <w:rStyle w:val="a7"/>
            <w:rFonts w:ascii="Times New Roman" w:eastAsia="Calibri" w:hAnsi="Times New Roman" w:cs="Times New Roman"/>
            <w:iCs/>
            <w:sz w:val="20"/>
            <w:szCs w:val="20"/>
            <w:lang w:val="en-US" w:eastAsia="en-US"/>
          </w:rPr>
          <w:t>nh</w:t>
        </w:r>
        <w:r w:rsidR="00F56EA8" w:rsidRPr="001C3672">
          <w:rPr>
            <w:rStyle w:val="a7"/>
            <w:rFonts w:ascii="Times New Roman" w:eastAsia="Calibri" w:hAnsi="Times New Roman" w:cs="Times New Roman"/>
            <w:iCs/>
            <w:sz w:val="20"/>
            <w:szCs w:val="20"/>
            <w:lang w:eastAsia="en-US"/>
          </w:rPr>
          <w:t>@</w:t>
        </w:r>
        <w:r w:rsidR="00F56EA8" w:rsidRPr="001C3672">
          <w:rPr>
            <w:rStyle w:val="a7"/>
            <w:rFonts w:ascii="Times New Roman" w:eastAsia="Calibri" w:hAnsi="Times New Roman" w:cs="Times New Roman"/>
            <w:iCs/>
            <w:sz w:val="20"/>
            <w:szCs w:val="20"/>
            <w:lang w:val="en-US" w:eastAsia="en-US"/>
          </w:rPr>
          <w:t>emergency</w:t>
        </w:r>
        <w:r w:rsidR="00F56EA8" w:rsidRPr="001C3672">
          <w:rPr>
            <w:rStyle w:val="a7"/>
            <w:rFonts w:ascii="Times New Roman" w:eastAsia="Calibri" w:hAnsi="Times New Roman" w:cs="Times New Roman"/>
            <w:iCs/>
            <w:sz w:val="20"/>
            <w:szCs w:val="20"/>
            <w:lang w:eastAsia="en-US"/>
          </w:rPr>
          <w:t>.</w:t>
        </w:r>
        <w:r w:rsidR="00F56EA8" w:rsidRPr="001C3672">
          <w:rPr>
            <w:rStyle w:val="a7"/>
            <w:rFonts w:ascii="Times New Roman" w:eastAsia="Calibri" w:hAnsi="Times New Roman" w:cs="Times New Roman"/>
            <w:iCs/>
            <w:sz w:val="20"/>
            <w:szCs w:val="20"/>
            <w:lang w:val="en-US" w:eastAsia="en-US"/>
          </w:rPr>
          <w:t>spb</w:t>
        </w:r>
        <w:r w:rsidR="00F56EA8" w:rsidRPr="001C3672">
          <w:rPr>
            <w:rStyle w:val="a7"/>
            <w:rFonts w:ascii="Times New Roman" w:eastAsia="Calibri" w:hAnsi="Times New Roman" w:cs="Times New Roman"/>
            <w:iCs/>
            <w:sz w:val="20"/>
            <w:szCs w:val="20"/>
            <w:lang w:eastAsia="en-US"/>
          </w:rPr>
          <w:t>.</w:t>
        </w:r>
        <w:proofErr w:type="spellStart"/>
        <w:r w:rsidR="00F56EA8" w:rsidRPr="001C3672">
          <w:rPr>
            <w:rStyle w:val="a7"/>
            <w:rFonts w:ascii="Times New Roman" w:eastAsia="Calibri" w:hAnsi="Times New Roman" w:cs="Times New Roman"/>
            <w:iCs/>
            <w:sz w:val="20"/>
            <w:szCs w:val="20"/>
            <w:lang w:val="en-US" w:eastAsia="en-US"/>
          </w:rPr>
          <w:t>ru</w:t>
        </w:r>
        <w:proofErr w:type="spellEnd"/>
      </w:hyperlink>
    </w:p>
    <w:p w14:paraId="23EB1DCF" w14:textId="2EBE73DA" w:rsidR="00B47009" w:rsidRPr="006B1C7C" w:rsidRDefault="0030133B" w:rsidP="00DD1640">
      <w:pPr>
        <w:pStyle w:val="10"/>
        <w:shd w:val="clear" w:color="auto" w:fill="FFFFFF"/>
        <w:spacing w:before="160" w:after="160"/>
        <w:jc w:val="both"/>
        <w:rPr>
          <w:rFonts w:ascii="Times New Roman" w:eastAsia="Helvetica Neue" w:hAnsi="Times New Roman" w:cs="Times New Roman"/>
          <w:sz w:val="21"/>
          <w:szCs w:val="21"/>
        </w:rPr>
      </w:pPr>
      <w:r w:rsidRPr="006B1C7C">
        <w:rPr>
          <w:rFonts w:ascii="Times New Roman" w:eastAsia="Helvetica Neue" w:hAnsi="Times New Roman" w:cs="Times New Roman"/>
          <w:sz w:val="21"/>
          <w:szCs w:val="21"/>
        </w:rPr>
        <w:t>Для отправки статьи требуется подготовить следующие файлы:</w:t>
      </w:r>
    </w:p>
    <w:p w14:paraId="0DE366FE" w14:textId="017DD19D" w:rsidR="00B47009" w:rsidRPr="006B1C7C" w:rsidRDefault="0030133B" w:rsidP="000A3C23">
      <w:pPr>
        <w:pStyle w:val="10"/>
        <w:numPr>
          <w:ilvl w:val="0"/>
          <w:numId w:val="2"/>
        </w:numPr>
        <w:shd w:val="clear" w:color="auto" w:fill="FFFFFF"/>
        <w:spacing w:line="360" w:lineRule="auto"/>
        <w:ind w:left="714" w:hanging="357"/>
        <w:contextualSpacing/>
        <w:rPr>
          <w:rFonts w:ascii="Times New Roman" w:hAnsi="Times New Roman" w:cs="Times New Roman"/>
        </w:rPr>
      </w:pPr>
      <w:r w:rsidRPr="006B1C7C">
        <w:rPr>
          <w:rFonts w:ascii="Times New Roman" w:eastAsia="Helvetica Neue" w:hAnsi="Times New Roman" w:cs="Times New Roman"/>
          <w:sz w:val="21"/>
          <w:szCs w:val="21"/>
        </w:rPr>
        <w:t xml:space="preserve">Текст статьи в формате </w:t>
      </w:r>
      <w:proofErr w:type="spellStart"/>
      <w:r w:rsidRPr="006B1C7C">
        <w:rPr>
          <w:rFonts w:ascii="Times New Roman" w:eastAsia="Helvetica Neue" w:hAnsi="Times New Roman" w:cs="Times New Roman"/>
          <w:sz w:val="21"/>
          <w:szCs w:val="21"/>
        </w:rPr>
        <w:t>Microsoft</w:t>
      </w:r>
      <w:proofErr w:type="spellEnd"/>
      <w:r w:rsidRPr="006B1C7C">
        <w:rPr>
          <w:rFonts w:ascii="Times New Roman" w:eastAsia="Helvetica Neue" w:hAnsi="Times New Roman" w:cs="Times New Roman"/>
          <w:sz w:val="21"/>
          <w:szCs w:val="21"/>
        </w:rPr>
        <w:t xml:space="preserve"> </w:t>
      </w:r>
      <w:proofErr w:type="spellStart"/>
      <w:r w:rsidRPr="006B1C7C">
        <w:rPr>
          <w:rFonts w:ascii="Times New Roman" w:eastAsia="Helvetica Neue" w:hAnsi="Times New Roman" w:cs="Times New Roman"/>
          <w:sz w:val="21"/>
          <w:szCs w:val="21"/>
        </w:rPr>
        <w:t>Word</w:t>
      </w:r>
      <w:proofErr w:type="spellEnd"/>
      <w:r w:rsidRPr="006B1C7C">
        <w:rPr>
          <w:rFonts w:ascii="Times New Roman" w:eastAsia="Helvetica Neue" w:hAnsi="Times New Roman" w:cs="Times New Roman"/>
          <w:sz w:val="21"/>
          <w:szCs w:val="21"/>
        </w:rPr>
        <w:t xml:space="preserve"> (файл </w:t>
      </w:r>
      <w:r w:rsidR="006334A5" w:rsidRPr="006B1C7C">
        <w:rPr>
          <w:rFonts w:ascii="Times New Roman" w:eastAsia="Helvetica Neue" w:hAnsi="Times New Roman" w:cs="Times New Roman"/>
          <w:sz w:val="21"/>
          <w:szCs w:val="21"/>
          <w:lang w:val="en-US"/>
        </w:rPr>
        <w:t>rtf</w:t>
      </w:r>
      <w:r w:rsidR="006334A5" w:rsidRPr="006B1C7C">
        <w:rPr>
          <w:rFonts w:ascii="Times New Roman" w:eastAsia="Helvetica Neue" w:hAnsi="Times New Roman" w:cs="Times New Roman"/>
          <w:sz w:val="21"/>
          <w:szCs w:val="21"/>
        </w:rPr>
        <w:t xml:space="preserve">, </w:t>
      </w:r>
      <w:proofErr w:type="spellStart"/>
      <w:r w:rsidR="006334A5" w:rsidRPr="006B1C7C">
        <w:rPr>
          <w:rFonts w:ascii="Times New Roman" w:eastAsia="Helvetica Neue" w:hAnsi="Times New Roman" w:cs="Times New Roman"/>
          <w:sz w:val="21"/>
          <w:szCs w:val="21"/>
        </w:rPr>
        <w:t>doc</w:t>
      </w:r>
      <w:proofErr w:type="spellEnd"/>
      <w:r w:rsidR="006334A5" w:rsidRPr="006B1C7C">
        <w:rPr>
          <w:rFonts w:ascii="Times New Roman" w:eastAsia="Helvetica Neue" w:hAnsi="Times New Roman" w:cs="Times New Roman"/>
          <w:sz w:val="21"/>
          <w:szCs w:val="21"/>
        </w:rPr>
        <w:t xml:space="preserve">, </w:t>
      </w:r>
      <w:proofErr w:type="spellStart"/>
      <w:r w:rsidRPr="006B1C7C">
        <w:rPr>
          <w:rFonts w:ascii="Times New Roman" w:eastAsia="Helvetica Neue" w:hAnsi="Times New Roman" w:cs="Times New Roman"/>
          <w:sz w:val="21"/>
          <w:szCs w:val="21"/>
        </w:rPr>
        <w:t>docx</w:t>
      </w:r>
      <w:proofErr w:type="spellEnd"/>
      <w:r w:rsidRPr="006B1C7C">
        <w:rPr>
          <w:rFonts w:ascii="Times New Roman" w:eastAsia="Helvetica Neue" w:hAnsi="Times New Roman" w:cs="Times New Roman"/>
          <w:sz w:val="21"/>
          <w:szCs w:val="21"/>
        </w:rPr>
        <w:t>);</w:t>
      </w:r>
    </w:p>
    <w:p w14:paraId="66E26F8E" w14:textId="03A60E5D" w:rsidR="000142DB" w:rsidRPr="00FF5BBC" w:rsidRDefault="000142DB" w:rsidP="000A3C23">
      <w:pPr>
        <w:numPr>
          <w:ilvl w:val="0"/>
          <w:numId w:val="2"/>
        </w:numPr>
        <w:shd w:val="clear" w:color="auto" w:fill="FFFFFF"/>
        <w:spacing w:line="360" w:lineRule="auto"/>
        <w:ind w:left="714" w:hanging="357"/>
        <w:contextualSpacing/>
        <w:rPr>
          <w:rFonts w:ascii="Times New Roman" w:hAnsi="Times New Roman" w:cs="Times New Roman"/>
        </w:rPr>
      </w:pPr>
      <w:r w:rsidRPr="000142DB">
        <w:rPr>
          <w:rFonts w:ascii="Times New Roman" w:eastAsia="Helvetica Neue" w:hAnsi="Times New Roman" w:cs="Times New Roman"/>
          <w:sz w:val="21"/>
          <w:szCs w:val="21"/>
        </w:rPr>
        <w:lastRenderedPageBreak/>
        <w:t xml:space="preserve">Рисунки отдельными файлами (все рисунки одной архивной папкой </w:t>
      </w:r>
      <w:proofErr w:type="spellStart"/>
      <w:r w:rsidRPr="000142DB">
        <w:rPr>
          <w:rFonts w:ascii="Times New Roman" w:eastAsia="Helvetica Neue" w:hAnsi="Times New Roman" w:cs="Times New Roman"/>
          <w:sz w:val="21"/>
          <w:szCs w:val="21"/>
        </w:rPr>
        <w:t>zip</w:t>
      </w:r>
      <w:proofErr w:type="spellEnd"/>
      <w:r w:rsidRPr="000142DB">
        <w:rPr>
          <w:rFonts w:ascii="Times New Roman" w:eastAsia="Helvetica Neue" w:hAnsi="Times New Roman" w:cs="Times New Roman"/>
          <w:sz w:val="21"/>
          <w:szCs w:val="21"/>
        </w:rPr>
        <w:t xml:space="preserve"> или </w:t>
      </w:r>
      <w:proofErr w:type="spellStart"/>
      <w:r w:rsidRPr="000142DB">
        <w:rPr>
          <w:rFonts w:ascii="Times New Roman" w:eastAsia="Helvetica Neue" w:hAnsi="Times New Roman" w:cs="Times New Roman"/>
          <w:sz w:val="21"/>
          <w:szCs w:val="21"/>
        </w:rPr>
        <w:t>rar</w:t>
      </w:r>
      <w:proofErr w:type="spellEnd"/>
      <w:r w:rsidRPr="000142DB">
        <w:rPr>
          <w:rFonts w:ascii="Times New Roman" w:eastAsia="Helvetica Neue" w:hAnsi="Times New Roman" w:cs="Times New Roman"/>
          <w:sz w:val="21"/>
          <w:szCs w:val="21"/>
        </w:rPr>
        <w:t>)</w:t>
      </w:r>
      <w:r w:rsidRPr="006B1C7C">
        <w:rPr>
          <w:rFonts w:ascii="Times New Roman" w:eastAsia="Helvetica Neue" w:hAnsi="Times New Roman" w:cs="Times New Roman"/>
          <w:sz w:val="21"/>
          <w:szCs w:val="21"/>
        </w:rPr>
        <w:t xml:space="preserve">, </w:t>
      </w:r>
      <w:r w:rsidRPr="00782021">
        <w:rPr>
          <w:rFonts w:ascii="Times New Roman" w:eastAsia="Helvetica Neue" w:hAnsi="Times New Roman" w:cs="Times New Roman"/>
          <w:b/>
          <w:sz w:val="21"/>
          <w:szCs w:val="21"/>
        </w:rPr>
        <w:t>если они не размещены в тексте статьи</w:t>
      </w:r>
      <w:r w:rsidRPr="000142DB">
        <w:rPr>
          <w:rFonts w:ascii="Times New Roman" w:eastAsia="Helvetica Neue" w:hAnsi="Times New Roman" w:cs="Times New Roman"/>
          <w:sz w:val="21"/>
          <w:szCs w:val="21"/>
        </w:rPr>
        <w:t>;</w:t>
      </w:r>
    </w:p>
    <w:p w14:paraId="07544EB6" w14:textId="0F4498F7" w:rsidR="00FF5BBC" w:rsidRPr="006B1C7C" w:rsidRDefault="00BB5FD6" w:rsidP="000A3C23">
      <w:pPr>
        <w:numPr>
          <w:ilvl w:val="0"/>
          <w:numId w:val="2"/>
        </w:numPr>
        <w:shd w:val="clear" w:color="auto" w:fill="FFFFFF"/>
        <w:spacing w:line="360" w:lineRule="auto"/>
        <w:ind w:left="714" w:hanging="357"/>
        <w:contextualSpacing/>
        <w:rPr>
          <w:rFonts w:ascii="Times New Roman" w:hAnsi="Times New Roman" w:cs="Times New Roman"/>
        </w:rPr>
      </w:pPr>
      <w:r>
        <w:rPr>
          <w:rFonts w:ascii="Times New Roman" w:eastAsia="Helvetica Neue" w:hAnsi="Times New Roman" w:cs="Times New Roman"/>
          <w:sz w:val="21"/>
          <w:szCs w:val="21"/>
        </w:rPr>
        <w:t xml:space="preserve">Отдельный файл с аннотацией </w:t>
      </w:r>
      <w:r>
        <w:rPr>
          <w:rFonts w:ascii="Times New Roman" w:eastAsia="Helvetica Neue" w:hAnsi="Times New Roman" w:cs="Times New Roman"/>
          <w:b/>
          <w:sz w:val="21"/>
          <w:szCs w:val="21"/>
        </w:rPr>
        <w:t xml:space="preserve">(ТРЕБОВАНИЯ </w:t>
      </w:r>
      <w:r w:rsidR="00A97DD2">
        <w:rPr>
          <w:rFonts w:ascii="Times New Roman" w:eastAsia="Helvetica Neue" w:hAnsi="Times New Roman" w:cs="Times New Roman"/>
          <w:b/>
          <w:sz w:val="21"/>
          <w:szCs w:val="21"/>
        </w:rPr>
        <w:t>к аннотациям</w:t>
      </w:r>
      <w:r>
        <w:rPr>
          <w:rFonts w:ascii="Times New Roman" w:eastAsia="Helvetica Neue" w:hAnsi="Times New Roman" w:cs="Times New Roman"/>
          <w:b/>
          <w:sz w:val="21"/>
          <w:szCs w:val="21"/>
        </w:rPr>
        <w:t xml:space="preserve"> см. в п. 5 настоящих правил)</w:t>
      </w:r>
      <w:r w:rsidR="002703F3">
        <w:rPr>
          <w:rFonts w:ascii="Times New Roman" w:eastAsia="Helvetica Neue" w:hAnsi="Times New Roman" w:cs="Times New Roman"/>
          <w:sz w:val="21"/>
          <w:szCs w:val="21"/>
        </w:rPr>
        <w:t>;</w:t>
      </w:r>
    </w:p>
    <w:p w14:paraId="6ACCD441" w14:textId="594F639C" w:rsidR="00B47009" w:rsidRPr="00A00757" w:rsidRDefault="00DB3CCE" w:rsidP="000A3C23">
      <w:pPr>
        <w:pStyle w:val="10"/>
        <w:numPr>
          <w:ilvl w:val="0"/>
          <w:numId w:val="2"/>
        </w:numPr>
        <w:shd w:val="clear" w:color="auto" w:fill="FFFFFF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Helvetica Neue" w:hAnsi="Times New Roman" w:cs="Times New Roman"/>
          <w:sz w:val="21"/>
          <w:szCs w:val="21"/>
        </w:rPr>
        <w:t>Отсканированную форму</w:t>
      </w:r>
      <w:r w:rsidR="0030133B" w:rsidRPr="006B1C7C">
        <w:rPr>
          <w:rFonts w:ascii="Times New Roman" w:eastAsia="Helvetica Neue" w:hAnsi="Times New Roman" w:cs="Times New Roman"/>
          <w:sz w:val="21"/>
          <w:szCs w:val="21"/>
        </w:rPr>
        <w:t xml:space="preserve"> направления с визой руководителя (файл </w:t>
      </w:r>
      <w:proofErr w:type="spellStart"/>
      <w:r w:rsidR="0030133B" w:rsidRPr="006B1C7C">
        <w:rPr>
          <w:rFonts w:ascii="Times New Roman" w:eastAsia="Helvetica Neue" w:hAnsi="Times New Roman" w:cs="Times New Roman"/>
          <w:sz w:val="21"/>
          <w:szCs w:val="21"/>
        </w:rPr>
        <w:t>pdf</w:t>
      </w:r>
      <w:proofErr w:type="spellEnd"/>
      <w:r>
        <w:rPr>
          <w:rFonts w:ascii="Times New Roman" w:eastAsia="Helvetica Neue" w:hAnsi="Times New Roman" w:cs="Times New Roman"/>
          <w:sz w:val="21"/>
          <w:szCs w:val="21"/>
        </w:rPr>
        <w:t xml:space="preserve"> или </w:t>
      </w:r>
      <w:r>
        <w:rPr>
          <w:rFonts w:ascii="Times New Roman" w:eastAsia="Helvetica Neue" w:hAnsi="Times New Roman" w:cs="Times New Roman"/>
          <w:sz w:val="21"/>
          <w:szCs w:val="21"/>
          <w:lang w:val="en-US"/>
        </w:rPr>
        <w:t>jpeg</w:t>
      </w:r>
      <w:r w:rsidR="0030133B" w:rsidRPr="006B1C7C">
        <w:rPr>
          <w:rFonts w:ascii="Times New Roman" w:eastAsia="Helvetica Neue" w:hAnsi="Times New Roman" w:cs="Times New Roman"/>
          <w:sz w:val="21"/>
          <w:szCs w:val="21"/>
        </w:rPr>
        <w:t>).</w:t>
      </w:r>
    </w:p>
    <w:p w14:paraId="13CE5B26" w14:textId="751CFD2D" w:rsidR="00805E1C" w:rsidRDefault="00A00757" w:rsidP="00805E1C">
      <w:pPr>
        <w:pStyle w:val="10"/>
        <w:numPr>
          <w:ilvl w:val="0"/>
          <w:numId w:val="2"/>
        </w:numPr>
        <w:shd w:val="clear" w:color="auto" w:fill="FFFFFF"/>
        <w:spacing w:line="360" w:lineRule="auto"/>
        <w:rPr>
          <w:rFonts w:ascii="Times New Roman" w:hAnsi="Times New Roman" w:cs="Times New Roman"/>
        </w:rPr>
      </w:pPr>
      <w:r w:rsidRPr="00A00757">
        <w:rPr>
          <w:rFonts w:ascii="Times New Roman" w:hAnsi="Times New Roman" w:cs="Times New Roman"/>
        </w:rPr>
        <w:t>Соглашение между авторами о долевом участии (данные могут быть представлены в сопроводительном письме или отдельным файлом —</w:t>
      </w:r>
      <w:r>
        <w:rPr>
          <w:rFonts w:ascii="Times New Roman" w:hAnsi="Times New Roman" w:cs="Times New Roman"/>
        </w:rPr>
        <w:t xml:space="preserve"> </w:t>
      </w:r>
      <w:hyperlink r:id="rId7" w:history="1">
        <w:r>
          <w:rPr>
            <w:rStyle w:val="a7"/>
            <w:rFonts w:ascii="Times New Roman" w:hAnsi="Times New Roman" w:cs="Times New Roman"/>
          </w:rPr>
          <w:t>Ска</w:t>
        </w:r>
        <w:r w:rsidRPr="00A00757">
          <w:rPr>
            <w:rStyle w:val="a7"/>
            <w:rFonts w:ascii="Times New Roman" w:hAnsi="Times New Roman" w:cs="Times New Roman"/>
          </w:rPr>
          <w:t>чать бланк соглашения</w:t>
        </w:r>
      </w:hyperlink>
      <w:r w:rsidRPr="00A00757">
        <w:rPr>
          <w:rFonts w:ascii="Times New Roman" w:hAnsi="Times New Roman" w:cs="Times New Roman"/>
        </w:rPr>
        <w:t>).</w:t>
      </w:r>
    </w:p>
    <w:p w14:paraId="7429AAEB" w14:textId="77777777" w:rsidR="00805E1C" w:rsidRPr="00805E1C" w:rsidRDefault="00805E1C" w:rsidP="00805E1C">
      <w:pPr>
        <w:pStyle w:val="10"/>
        <w:shd w:val="clear" w:color="auto" w:fill="FFFFFF"/>
        <w:spacing w:line="360" w:lineRule="auto"/>
        <w:ind w:left="720"/>
        <w:rPr>
          <w:rFonts w:ascii="Times New Roman" w:hAnsi="Times New Roman" w:cs="Times New Roman"/>
        </w:rPr>
      </w:pPr>
    </w:p>
    <w:p w14:paraId="4FBCB027" w14:textId="0367520F" w:rsidR="00805E1C" w:rsidRPr="006B1C7C" w:rsidRDefault="00805E1C" w:rsidP="00805E1C">
      <w:pPr>
        <w:pStyle w:val="10"/>
        <w:shd w:val="clear" w:color="auto" w:fill="FFFFFF"/>
        <w:spacing w:line="360" w:lineRule="auto"/>
        <w:rPr>
          <w:rFonts w:ascii="Times New Roman" w:hAnsi="Times New Roman" w:cs="Times New Roman"/>
        </w:rPr>
      </w:pPr>
      <w:r w:rsidRPr="00805E1C">
        <w:rPr>
          <w:rFonts w:ascii="Times New Roman" w:hAnsi="Times New Roman" w:cs="Times New Roman"/>
        </w:rPr>
        <w:t xml:space="preserve">В соответствии с требованиями ВАК редакция журнала Неотложная хирургия подвергает статьи, предлагаемые для публикации, проверке на наличие в них плагиата, то есть неправомерных заимствований, нарушающих авторские права третьих лиц и нормы законодательства о защите интеллектуальной собственности. Согласно существующим требованиям, превышение </w:t>
      </w:r>
      <w:proofErr w:type="gramStart"/>
      <w:r w:rsidRPr="00805E1C">
        <w:rPr>
          <w:rFonts w:ascii="Times New Roman" w:hAnsi="Times New Roman" w:cs="Times New Roman"/>
        </w:rPr>
        <w:t>показателя  85</w:t>
      </w:r>
      <w:proofErr w:type="gramEnd"/>
      <w:r w:rsidRPr="00805E1C">
        <w:rPr>
          <w:rFonts w:ascii="Times New Roman" w:hAnsi="Times New Roman" w:cs="Times New Roman"/>
        </w:rPr>
        <w:t xml:space="preserve">%  заимствований при тестировании контента в программе </w:t>
      </w:r>
      <w:proofErr w:type="spellStart"/>
      <w:r w:rsidRPr="00805E1C">
        <w:rPr>
          <w:rFonts w:ascii="Times New Roman" w:hAnsi="Times New Roman" w:cs="Times New Roman"/>
        </w:rPr>
        <w:t>Антиплагиат</w:t>
      </w:r>
      <w:proofErr w:type="spellEnd"/>
      <w:r w:rsidRPr="00805E1C">
        <w:rPr>
          <w:rFonts w:ascii="Times New Roman" w:hAnsi="Times New Roman" w:cs="Times New Roman"/>
        </w:rPr>
        <w:t xml:space="preserve"> является безоговорочным основанием для отказа в публикации статьи.</w:t>
      </w:r>
    </w:p>
    <w:p w14:paraId="1F8662A6" w14:textId="610D9146" w:rsidR="00376E85" w:rsidRDefault="00BB5FD6" w:rsidP="00DD1640">
      <w:pPr>
        <w:pStyle w:val="10"/>
        <w:shd w:val="clear" w:color="auto" w:fill="FFFFFF"/>
        <w:spacing w:before="160" w:after="160"/>
        <w:jc w:val="both"/>
        <w:rPr>
          <w:rFonts w:ascii="Times New Roman" w:eastAsia="Helvetica Neue" w:hAnsi="Times New Roman" w:cs="Times New Roman"/>
          <w:b/>
          <w:sz w:val="21"/>
          <w:szCs w:val="21"/>
        </w:rPr>
      </w:pPr>
      <w:r>
        <w:rPr>
          <w:rFonts w:ascii="Times New Roman" w:eastAsia="Helvetica Neue" w:hAnsi="Times New Roman" w:cs="Times New Roman"/>
          <w:b/>
          <w:sz w:val="21"/>
          <w:szCs w:val="21"/>
        </w:rPr>
        <w:t xml:space="preserve">5. </w:t>
      </w:r>
      <w:r w:rsidR="00FE5F9B">
        <w:rPr>
          <w:rFonts w:ascii="Times New Roman" w:eastAsia="Helvetica Neue" w:hAnsi="Times New Roman" w:cs="Times New Roman"/>
          <w:b/>
          <w:bCs/>
          <w:sz w:val="21"/>
          <w:szCs w:val="21"/>
        </w:rPr>
        <w:t xml:space="preserve">ТРЕБОВАНИЯ </w:t>
      </w:r>
      <w:r w:rsidR="00A97DD2">
        <w:rPr>
          <w:rFonts w:ascii="Times New Roman" w:eastAsia="Helvetica Neue" w:hAnsi="Times New Roman" w:cs="Times New Roman"/>
          <w:b/>
          <w:bCs/>
          <w:sz w:val="21"/>
          <w:szCs w:val="21"/>
        </w:rPr>
        <w:t>К АННОТАЦИЯМ</w:t>
      </w:r>
    </w:p>
    <w:p w14:paraId="1ECFFD32" w14:textId="211A175D" w:rsidR="00FE5F9B" w:rsidRDefault="00FE5F9B" w:rsidP="00FE5F9B">
      <w:pPr>
        <w:pStyle w:val="10"/>
        <w:spacing w:before="160" w:after="160"/>
        <w:jc w:val="both"/>
        <w:rPr>
          <w:rFonts w:ascii="Times New Roman" w:eastAsia="Helvetica Neue" w:hAnsi="Times New Roman" w:cs="Times New Roman"/>
          <w:sz w:val="21"/>
          <w:szCs w:val="21"/>
        </w:rPr>
      </w:pPr>
      <w:r w:rsidRPr="00FE5F9B">
        <w:rPr>
          <w:rFonts w:ascii="Times New Roman" w:eastAsia="Helvetica Neue" w:hAnsi="Times New Roman" w:cs="Times New Roman"/>
          <w:sz w:val="21"/>
          <w:szCs w:val="21"/>
        </w:rPr>
        <w:t xml:space="preserve">Аннотация </w:t>
      </w:r>
      <w:r>
        <w:rPr>
          <w:rFonts w:ascii="Times New Roman" w:eastAsia="Helvetica Neue" w:hAnsi="Times New Roman" w:cs="Times New Roman"/>
          <w:sz w:val="21"/>
          <w:szCs w:val="21"/>
        </w:rPr>
        <w:t>—</w:t>
      </w:r>
      <w:r w:rsidRPr="00FE5F9B">
        <w:rPr>
          <w:rFonts w:ascii="Times New Roman" w:eastAsia="Helvetica Neue" w:hAnsi="Times New Roman" w:cs="Times New Roman"/>
          <w:sz w:val="21"/>
          <w:szCs w:val="21"/>
        </w:rPr>
        <w:t xml:space="preserve"> один из ключевых разделов</w:t>
      </w:r>
      <w:r>
        <w:rPr>
          <w:rFonts w:ascii="Times New Roman" w:eastAsia="Helvetica Neue" w:hAnsi="Times New Roman" w:cs="Times New Roman"/>
          <w:sz w:val="21"/>
          <w:szCs w:val="21"/>
        </w:rPr>
        <w:t xml:space="preserve"> научной статьи</w:t>
      </w:r>
      <w:r w:rsidR="00340954" w:rsidRPr="00FE5F9B">
        <w:rPr>
          <w:rFonts w:ascii="Times New Roman" w:eastAsia="Helvetica Neue" w:hAnsi="Times New Roman" w:cs="Times New Roman"/>
          <w:sz w:val="21"/>
          <w:szCs w:val="21"/>
        </w:rPr>
        <w:t xml:space="preserve">. Решение о целесообразности передачи </w:t>
      </w:r>
      <w:r w:rsidR="00340954">
        <w:rPr>
          <w:rFonts w:ascii="Times New Roman" w:eastAsia="Helvetica Neue" w:hAnsi="Times New Roman" w:cs="Times New Roman"/>
          <w:sz w:val="21"/>
          <w:szCs w:val="21"/>
        </w:rPr>
        <w:t xml:space="preserve">статьи на рецензирование </w:t>
      </w:r>
      <w:r w:rsidRPr="00FE5F9B">
        <w:rPr>
          <w:rFonts w:ascii="Times New Roman" w:eastAsia="Helvetica Neue" w:hAnsi="Times New Roman" w:cs="Times New Roman"/>
          <w:sz w:val="21"/>
          <w:szCs w:val="21"/>
        </w:rPr>
        <w:t>принимается</w:t>
      </w:r>
      <w:r w:rsidR="00340954">
        <w:rPr>
          <w:rFonts w:ascii="Times New Roman" w:eastAsia="Helvetica Neue" w:hAnsi="Times New Roman" w:cs="Times New Roman"/>
          <w:sz w:val="21"/>
          <w:szCs w:val="21"/>
        </w:rPr>
        <w:t xml:space="preserve"> в первую очередь на основании соответствия аннотации следующим требованиям.</w:t>
      </w:r>
    </w:p>
    <w:p w14:paraId="1134287F" w14:textId="1E379429" w:rsidR="00892CF3" w:rsidRDefault="00892CF3" w:rsidP="00023CF3">
      <w:pPr>
        <w:pStyle w:val="10"/>
        <w:numPr>
          <w:ilvl w:val="0"/>
          <w:numId w:val="12"/>
        </w:numPr>
        <w:spacing w:before="160" w:after="160"/>
        <w:jc w:val="both"/>
        <w:rPr>
          <w:rFonts w:ascii="Times New Roman" w:eastAsia="Helvetica Neue" w:hAnsi="Times New Roman" w:cs="Times New Roman"/>
          <w:sz w:val="21"/>
          <w:szCs w:val="21"/>
        </w:rPr>
      </w:pPr>
      <w:r w:rsidRPr="00892CF3">
        <w:rPr>
          <w:rFonts w:ascii="Times New Roman" w:eastAsia="Helvetica Neue" w:hAnsi="Times New Roman" w:cs="Times New Roman"/>
          <w:sz w:val="21"/>
          <w:szCs w:val="21"/>
        </w:rPr>
        <w:t xml:space="preserve">Аннотация пишется в двух экземплярах - </w:t>
      </w:r>
      <w:r w:rsidRPr="00892CF3">
        <w:rPr>
          <w:rFonts w:ascii="Times New Roman" w:eastAsia="Helvetica Neue" w:hAnsi="Times New Roman" w:cs="Times New Roman"/>
          <w:b/>
          <w:bCs/>
          <w:sz w:val="21"/>
          <w:szCs w:val="21"/>
        </w:rPr>
        <w:t>на русском и на английском</w:t>
      </w:r>
      <w:r w:rsidRPr="00892CF3">
        <w:rPr>
          <w:rFonts w:ascii="Times New Roman" w:eastAsia="Helvetica Neue" w:hAnsi="Times New Roman" w:cs="Times New Roman"/>
          <w:sz w:val="21"/>
          <w:szCs w:val="21"/>
        </w:rPr>
        <w:t>.</w:t>
      </w:r>
    </w:p>
    <w:p w14:paraId="6613B8CB" w14:textId="2903C89E" w:rsidR="00340954" w:rsidRDefault="00FE5F9B" w:rsidP="00023CF3">
      <w:pPr>
        <w:pStyle w:val="10"/>
        <w:numPr>
          <w:ilvl w:val="0"/>
          <w:numId w:val="12"/>
        </w:numPr>
        <w:spacing w:before="160" w:after="160"/>
        <w:jc w:val="both"/>
        <w:rPr>
          <w:rFonts w:ascii="Times New Roman" w:eastAsia="Helvetica Neue" w:hAnsi="Times New Roman" w:cs="Times New Roman"/>
          <w:sz w:val="21"/>
          <w:szCs w:val="21"/>
        </w:rPr>
      </w:pPr>
      <w:r w:rsidRPr="00F3364C">
        <w:rPr>
          <w:rFonts w:ascii="Times New Roman" w:eastAsia="Helvetica Neue" w:hAnsi="Times New Roman" w:cs="Times New Roman"/>
          <w:sz w:val="21"/>
          <w:szCs w:val="21"/>
        </w:rPr>
        <w:t>Аннотация</w:t>
      </w:r>
      <w:r w:rsidRPr="00340954">
        <w:rPr>
          <w:rFonts w:ascii="Times New Roman" w:eastAsia="Helvetica Neue" w:hAnsi="Times New Roman" w:cs="Times New Roman"/>
          <w:b/>
          <w:sz w:val="21"/>
          <w:szCs w:val="21"/>
        </w:rPr>
        <w:t xml:space="preserve"> должна быть структурирована</w:t>
      </w:r>
      <w:r w:rsidR="00340954">
        <w:rPr>
          <w:rFonts w:ascii="Times New Roman" w:eastAsia="Helvetica Neue" w:hAnsi="Times New Roman" w:cs="Times New Roman"/>
          <w:sz w:val="21"/>
          <w:szCs w:val="21"/>
        </w:rPr>
        <w:t xml:space="preserve"> и </w:t>
      </w:r>
      <w:r w:rsidR="00340954" w:rsidRPr="00FE5F9B">
        <w:rPr>
          <w:rFonts w:ascii="Times New Roman" w:eastAsia="Helvetica Neue" w:hAnsi="Times New Roman" w:cs="Times New Roman"/>
          <w:sz w:val="21"/>
          <w:szCs w:val="21"/>
        </w:rPr>
        <w:t xml:space="preserve">включать </w:t>
      </w:r>
      <w:r w:rsidR="00340954" w:rsidRPr="00F3364C">
        <w:rPr>
          <w:rFonts w:ascii="Times New Roman" w:eastAsia="Helvetica Neue" w:hAnsi="Times New Roman" w:cs="Times New Roman"/>
          <w:b/>
          <w:sz w:val="21"/>
          <w:szCs w:val="21"/>
        </w:rPr>
        <w:t>пять обязательных разделов</w:t>
      </w:r>
      <w:r w:rsidR="00340954" w:rsidRPr="00FE5F9B">
        <w:rPr>
          <w:rFonts w:ascii="Times New Roman" w:eastAsia="Helvetica Neue" w:hAnsi="Times New Roman" w:cs="Times New Roman"/>
          <w:sz w:val="21"/>
          <w:szCs w:val="21"/>
        </w:rPr>
        <w:t xml:space="preserve">, отражающих хронологический порядок проведения исследования: </w:t>
      </w:r>
      <w:r w:rsidR="00340954">
        <w:rPr>
          <w:rFonts w:ascii="Times New Roman" w:eastAsia="Helvetica Neue" w:hAnsi="Times New Roman" w:cs="Times New Roman"/>
          <w:sz w:val="21"/>
          <w:szCs w:val="21"/>
        </w:rPr>
        <w:t>о</w:t>
      </w:r>
      <w:r w:rsidR="00340954" w:rsidRPr="00FE5F9B">
        <w:rPr>
          <w:rFonts w:ascii="Times New Roman" w:eastAsia="Helvetica Neue" w:hAnsi="Times New Roman" w:cs="Times New Roman"/>
          <w:sz w:val="21"/>
          <w:szCs w:val="21"/>
        </w:rPr>
        <w:t xml:space="preserve">боснование, </w:t>
      </w:r>
      <w:r w:rsidR="00340954">
        <w:rPr>
          <w:rFonts w:ascii="Times New Roman" w:eastAsia="Helvetica Neue" w:hAnsi="Times New Roman" w:cs="Times New Roman"/>
          <w:sz w:val="21"/>
          <w:szCs w:val="21"/>
        </w:rPr>
        <w:t>ц</w:t>
      </w:r>
      <w:r w:rsidR="00340954" w:rsidRPr="00FE5F9B">
        <w:rPr>
          <w:rFonts w:ascii="Times New Roman" w:eastAsia="Helvetica Neue" w:hAnsi="Times New Roman" w:cs="Times New Roman"/>
          <w:sz w:val="21"/>
          <w:szCs w:val="21"/>
        </w:rPr>
        <w:t xml:space="preserve">ель, </w:t>
      </w:r>
      <w:r w:rsidR="00386099">
        <w:rPr>
          <w:rFonts w:ascii="Times New Roman" w:eastAsia="Helvetica Neue" w:hAnsi="Times New Roman" w:cs="Times New Roman"/>
          <w:sz w:val="21"/>
          <w:szCs w:val="21"/>
        </w:rPr>
        <w:t xml:space="preserve">материал и </w:t>
      </w:r>
      <w:r w:rsidR="00340954">
        <w:rPr>
          <w:rFonts w:ascii="Times New Roman" w:eastAsia="Helvetica Neue" w:hAnsi="Times New Roman" w:cs="Times New Roman"/>
          <w:sz w:val="21"/>
          <w:szCs w:val="21"/>
        </w:rPr>
        <w:t>м</w:t>
      </w:r>
      <w:r w:rsidR="00340954" w:rsidRPr="00FE5F9B">
        <w:rPr>
          <w:rFonts w:ascii="Times New Roman" w:eastAsia="Helvetica Neue" w:hAnsi="Times New Roman" w:cs="Times New Roman"/>
          <w:sz w:val="21"/>
          <w:szCs w:val="21"/>
        </w:rPr>
        <w:t xml:space="preserve">етоды, </w:t>
      </w:r>
      <w:r w:rsidR="00340954">
        <w:rPr>
          <w:rFonts w:ascii="Times New Roman" w:eastAsia="Helvetica Neue" w:hAnsi="Times New Roman" w:cs="Times New Roman"/>
          <w:sz w:val="21"/>
          <w:szCs w:val="21"/>
        </w:rPr>
        <w:t>р</w:t>
      </w:r>
      <w:r w:rsidR="00340954" w:rsidRPr="00FE5F9B">
        <w:rPr>
          <w:rFonts w:ascii="Times New Roman" w:eastAsia="Helvetica Neue" w:hAnsi="Times New Roman" w:cs="Times New Roman"/>
          <w:sz w:val="21"/>
          <w:szCs w:val="21"/>
        </w:rPr>
        <w:t xml:space="preserve">езультаты и </w:t>
      </w:r>
      <w:r w:rsidR="00340954">
        <w:rPr>
          <w:rFonts w:ascii="Times New Roman" w:eastAsia="Helvetica Neue" w:hAnsi="Times New Roman" w:cs="Times New Roman"/>
          <w:sz w:val="21"/>
          <w:szCs w:val="21"/>
        </w:rPr>
        <w:t>з</w:t>
      </w:r>
      <w:r w:rsidR="00340954" w:rsidRPr="00FE5F9B">
        <w:rPr>
          <w:rFonts w:ascii="Times New Roman" w:eastAsia="Helvetica Neue" w:hAnsi="Times New Roman" w:cs="Times New Roman"/>
          <w:sz w:val="21"/>
          <w:szCs w:val="21"/>
        </w:rPr>
        <w:t>аключение</w:t>
      </w:r>
      <w:r w:rsidR="00386099">
        <w:rPr>
          <w:rFonts w:ascii="Times New Roman" w:eastAsia="Helvetica Neue" w:hAnsi="Times New Roman" w:cs="Times New Roman"/>
          <w:sz w:val="21"/>
          <w:szCs w:val="21"/>
        </w:rPr>
        <w:t xml:space="preserve"> / выводы</w:t>
      </w:r>
      <w:r w:rsidR="00023CF3">
        <w:rPr>
          <w:rFonts w:ascii="Times New Roman" w:eastAsia="Helvetica Neue" w:hAnsi="Times New Roman" w:cs="Times New Roman"/>
          <w:sz w:val="21"/>
          <w:szCs w:val="21"/>
        </w:rPr>
        <w:t xml:space="preserve"> (с</w:t>
      </w:r>
      <w:r w:rsidR="00023CF3" w:rsidRPr="00023CF3">
        <w:rPr>
          <w:rFonts w:ascii="Times New Roman" w:eastAsia="Helvetica Neue" w:hAnsi="Times New Roman" w:cs="Times New Roman"/>
          <w:sz w:val="21"/>
          <w:szCs w:val="21"/>
        </w:rPr>
        <w:t>труктурированные аннотации более информ</w:t>
      </w:r>
      <w:r w:rsidR="00A97DD2">
        <w:rPr>
          <w:rFonts w:ascii="Times New Roman" w:eastAsia="Helvetica Neue" w:hAnsi="Times New Roman" w:cs="Times New Roman"/>
          <w:sz w:val="21"/>
          <w:szCs w:val="21"/>
        </w:rPr>
        <w:t>ативны, чем неструктурированные,</w:t>
      </w:r>
      <w:r w:rsidR="00023CF3" w:rsidRPr="00023CF3">
        <w:rPr>
          <w:rFonts w:ascii="Times New Roman" w:eastAsia="Helvetica Neue" w:hAnsi="Times New Roman" w:cs="Times New Roman"/>
          <w:sz w:val="21"/>
          <w:szCs w:val="21"/>
        </w:rPr>
        <w:t xml:space="preserve"> </w:t>
      </w:r>
      <w:r w:rsidR="00A97DD2">
        <w:rPr>
          <w:rFonts w:ascii="Times New Roman" w:eastAsia="Helvetica Neue" w:hAnsi="Times New Roman" w:cs="Times New Roman"/>
          <w:sz w:val="21"/>
          <w:szCs w:val="21"/>
        </w:rPr>
        <w:t>н</w:t>
      </w:r>
      <w:r w:rsidR="00023CF3" w:rsidRPr="00023CF3">
        <w:rPr>
          <w:rFonts w:ascii="Times New Roman" w:eastAsia="Helvetica Neue" w:hAnsi="Times New Roman" w:cs="Times New Roman"/>
          <w:sz w:val="21"/>
          <w:szCs w:val="21"/>
        </w:rPr>
        <w:t>еобходимость структурирования продиктована преимуществами поиска упорядоченной информ</w:t>
      </w:r>
      <w:r w:rsidR="00023CF3">
        <w:rPr>
          <w:rFonts w:ascii="Times New Roman" w:eastAsia="Helvetica Neue" w:hAnsi="Times New Roman" w:cs="Times New Roman"/>
          <w:sz w:val="21"/>
          <w:szCs w:val="21"/>
        </w:rPr>
        <w:t>ации в электронных базах данных).</w:t>
      </w:r>
    </w:p>
    <w:p w14:paraId="7ABF2DF0" w14:textId="721215C2" w:rsidR="00CA100D" w:rsidRDefault="00CA100D" w:rsidP="00F3364C">
      <w:pPr>
        <w:pStyle w:val="10"/>
        <w:numPr>
          <w:ilvl w:val="0"/>
          <w:numId w:val="10"/>
        </w:numPr>
        <w:spacing w:after="120"/>
        <w:ind w:left="714" w:hanging="357"/>
        <w:jc w:val="both"/>
        <w:rPr>
          <w:rFonts w:ascii="Times New Roman" w:eastAsia="Helvetica Neue" w:hAnsi="Times New Roman" w:cs="Times New Roman"/>
          <w:sz w:val="21"/>
          <w:szCs w:val="21"/>
        </w:rPr>
      </w:pPr>
      <w:r w:rsidRPr="000A0212">
        <w:rPr>
          <w:rFonts w:ascii="Times New Roman" w:eastAsia="Helvetica Neue" w:hAnsi="Times New Roman" w:cs="Times New Roman"/>
          <w:b/>
          <w:sz w:val="21"/>
          <w:szCs w:val="21"/>
        </w:rPr>
        <w:t>Обоснование</w:t>
      </w:r>
      <w:r>
        <w:rPr>
          <w:rFonts w:ascii="Times New Roman" w:eastAsia="Helvetica Neue" w:hAnsi="Times New Roman" w:cs="Times New Roman"/>
          <w:sz w:val="21"/>
          <w:szCs w:val="21"/>
        </w:rPr>
        <w:t xml:space="preserve">: </w:t>
      </w:r>
      <w:r w:rsidRPr="00CA100D">
        <w:rPr>
          <w:rFonts w:ascii="Times New Roman" w:eastAsia="Helvetica Neue" w:hAnsi="Times New Roman" w:cs="Times New Roman"/>
          <w:sz w:val="21"/>
          <w:szCs w:val="21"/>
        </w:rPr>
        <w:t>краткое (1</w:t>
      </w:r>
      <w:r w:rsidR="000A0212">
        <w:rPr>
          <w:rFonts w:ascii="Times New Roman" w:eastAsia="Helvetica Neue" w:hAnsi="Times New Roman" w:cs="Times New Roman"/>
          <w:sz w:val="21"/>
          <w:szCs w:val="21"/>
        </w:rPr>
        <w:t>–</w:t>
      </w:r>
      <w:r w:rsidRPr="00CA100D">
        <w:rPr>
          <w:rFonts w:ascii="Times New Roman" w:eastAsia="Helvetica Neue" w:hAnsi="Times New Roman" w:cs="Times New Roman"/>
          <w:sz w:val="21"/>
          <w:szCs w:val="21"/>
        </w:rPr>
        <w:t>3 предложения) описание проблемы.</w:t>
      </w:r>
    </w:p>
    <w:p w14:paraId="4F983516" w14:textId="32368ED3" w:rsidR="00CA100D" w:rsidRDefault="00CA100D" w:rsidP="00F3364C">
      <w:pPr>
        <w:pStyle w:val="10"/>
        <w:numPr>
          <w:ilvl w:val="0"/>
          <w:numId w:val="10"/>
        </w:numPr>
        <w:spacing w:after="120"/>
        <w:ind w:left="714" w:hanging="357"/>
        <w:jc w:val="both"/>
        <w:rPr>
          <w:rFonts w:ascii="Times New Roman" w:eastAsia="Helvetica Neue" w:hAnsi="Times New Roman" w:cs="Times New Roman"/>
          <w:sz w:val="21"/>
          <w:szCs w:val="21"/>
        </w:rPr>
      </w:pPr>
      <w:r w:rsidRPr="000A0212">
        <w:rPr>
          <w:rFonts w:ascii="Times New Roman" w:eastAsia="Helvetica Neue" w:hAnsi="Times New Roman" w:cs="Times New Roman"/>
          <w:b/>
          <w:sz w:val="21"/>
          <w:szCs w:val="21"/>
        </w:rPr>
        <w:t>Цель</w:t>
      </w:r>
      <w:r>
        <w:rPr>
          <w:rFonts w:ascii="Times New Roman" w:eastAsia="Helvetica Neue" w:hAnsi="Times New Roman" w:cs="Times New Roman"/>
          <w:sz w:val="21"/>
          <w:szCs w:val="21"/>
        </w:rPr>
        <w:t xml:space="preserve">: предельно конкретное </w:t>
      </w:r>
      <w:r w:rsidRPr="00CA100D">
        <w:rPr>
          <w:rFonts w:ascii="Times New Roman" w:eastAsia="Helvetica Neue" w:hAnsi="Times New Roman" w:cs="Times New Roman"/>
          <w:sz w:val="21"/>
          <w:szCs w:val="21"/>
        </w:rPr>
        <w:t>описание главной цели исследования</w:t>
      </w:r>
      <w:r>
        <w:rPr>
          <w:rFonts w:ascii="Times New Roman" w:eastAsia="Helvetica Neue" w:hAnsi="Times New Roman" w:cs="Times New Roman"/>
          <w:sz w:val="21"/>
          <w:szCs w:val="21"/>
        </w:rPr>
        <w:t xml:space="preserve"> и</w:t>
      </w:r>
      <w:r w:rsidRPr="00CA100D">
        <w:rPr>
          <w:rFonts w:ascii="Times New Roman" w:eastAsia="Helvetica Neue" w:hAnsi="Times New Roman" w:cs="Times New Roman"/>
          <w:sz w:val="21"/>
          <w:szCs w:val="21"/>
        </w:rPr>
        <w:t xml:space="preserve"> исследовательского вопроса, решение</w:t>
      </w:r>
      <w:r w:rsidR="000A0212">
        <w:rPr>
          <w:rFonts w:ascii="Times New Roman" w:eastAsia="Helvetica Neue" w:hAnsi="Times New Roman" w:cs="Times New Roman"/>
          <w:sz w:val="21"/>
          <w:szCs w:val="21"/>
        </w:rPr>
        <w:t xml:space="preserve"> которого потребовало проведения</w:t>
      </w:r>
      <w:r w:rsidRPr="00CA100D">
        <w:rPr>
          <w:rFonts w:ascii="Times New Roman" w:eastAsia="Helvetica Neue" w:hAnsi="Times New Roman" w:cs="Times New Roman"/>
          <w:sz w:val="21"/>
          <w:szCs w:val="21"/>
        </w:rPr>
        <w:t xml:space="preserve"> исследования</w:t>
      </w:r>
      <w:r>
        <w:rPr>
          <w:rFonts w:ascii="Times New Roman" w:eastAsia="Helvetica Neue" w:hAnsi="Times New Roman" w:cs="Times New Roman"/>
          <w:sz w:val="21"/>
          <w:szCs w:val="21"/>
        </w:rPr>
        <w:t>.</w:t>
      </w:r>
    </w:p>
    <w:p w14:paraId="3AD99CE7" w14:textId="79EE25EC" w:rsidR="000A0212" w:rsidRDefault="000A0212" w:rsidP="00F3364C">
      <w:pPr>
        <w:pStyle w:val="10"/>
        <w:numPr>
          <w:ilvl w:val="0"/>
          <w:numId w:val="10"/>
        </w:numPr>
        <w:spacing w:after="120"/>
        <w:ind w:left="714" w:hanging="357"/>
        <w:jc w:val="both"/>
        <w:rPr>
          <w:rFonts w:ascii="Times New Roman" w:eastAsia="Helvetica Neue" w:hAnsi="Times New Roman" w:cs="Times New Roman"/>
          <w:sz w:val="21"/>
          <w:szCs w:val="21"/>
        </w:rPr>
      </w:pPr>
      <w:r>
        <w:rPr>
          <w:rFonts w:ascii="Times New Roman" w:eastAsia="Helvetica Neue" w:hAnsi="Times New Roman" w:cs="Times New Roman"/>
          <w:b/>
          <w:sz w:val="21"/>
          <w:szCs w:val="21"/>
        </w:rPr>
        <w:t>Методы</w:t>
      </w:r>
      <w:r>
        <w:rPr>
          <w:rFonts w:ascii="Times New Roman" w:eastAsia="Helvetica Neue" w:hAnsi="Times New Roman" w:cs="Times New Roman"/>
          <w:sz w:val="21"/>
          <w:szCs w:val="21"/>
        </w:rPr>
        <w:t>: а</w:t>
      </w:r>
      <w:r w:rsidRPr="000A0212">
        <w:rPr>
          <w:rFonts w:ascii="Times New Roman" w:eastAsia="Helvetica Neue" w:hAnsi="Times New Roman" w:cs="Times New Roman"/>
          <w:sz w:val="21"/>
          <w:szCs w:val="21"/>
        </w:rPr>
        <w:t xml:space="preserve">) </w:t>
      </w:r>
      <w:r>
        <w:rPr>
          <w:rFonts w:ascii="Times New Roman" w:eastAsia="Helvetica Neue" w:hAnsi="Times New Roman" w:cs="Times New Roman"/>
          <w:sz w:val="21"/>
          <w:szCs w:val="21"/>
        </w:rPr>
        <w:t>объекты</w:t>
      </w:r>
      <w:r w:rsidRPr="000A0212">
        <w:rPr>
          <w:rFonts w:ascii="Times New Roman" w:eastAsia="Helvetica Neue" w:hAnsi="Times New Roman" w:cs="Times New Roman"/>
          <w:sz w:val="21"/>
          <w:szCs w:val="21"/>
        </w:rPr>
        <w:t xml:space="preserve"> исследования</w:t>
      </w:r>
      <w:r>
        <w:rPr>
          <w:rFonts w:ascii="Times New Roman" w:eastAsia="Helvetica Neue" w:hAnsi="Times New Roman" w:cs="Times New Roman"/>
          <w:sz w:val="21"/>
          <w:szCs w:val="21"/>
        </w:rPr>
        <w:t>, б</w:t>
      </w:r>
      <w:r w:rsidRPr="000A0212">
        <w:rPr>
          <w:rFonts w:ascii="Times New Roman" w:eastAsia="Helvetica Neue" w:hAnsi="Times New Roman" w:cs="Times New Roman"/>
          <w:sz w:val="21"/>
          <w:szCs w:val="21"/>
        </w:rPr>
        <w:t xml:space="preserve">) </w:t>
      </w:r>
      <w:r>
        <w:rPr>
          <w:rFonts w:ascii="Times New Roman" w:eastAsia="Helvetica Neue" w:hAnsi="Times New Roman" w:cs="Times New Roman"/>
          <w:sz w:val="21"/>
          <w:szCs w:val="21"/>
        </w:rPr>
        <w:t>наличие группы сравнения, в</w:t>
      </w:r>
      <w:r w:rsidRPr="000A0212">
        <w:rPr>
          <w:rFonts w:ascii="Times New Roman" w:eastAsia="Helvetica Neue" w:hAnsi="Times New Roman" w:cs="Times New Roman"/>
          <w:sz w:val="21"/>
          <w:szCs w:val="21"/>
        </w:rPr>
        <w:t xml:space="preserve">) </w:t>
      </w:r>
      <w:r>
        <w:rPr>
          <w:rFonts w:ascii="Times New Roman" w:eastAsia="Helvetica Neue" w:hAnsi="Times New Roman" w:cs="Times New Roman"/>
          <w:sz w:val="21"/>
          <w:szCs w:val="21"/>
        </w:rPr>
        <w:t>критерии</w:t>
      </w:r>
      <w:r w:rsidRPr="000A0212">
        <w:rPr>
          <w:rFonts w:ascii="Times New Roman" w:eastAsia="Helvetica Neue" w:hAnsi="Times New Roman" w:cs="Times New Roman"/>
          <w:sz w:val="21"/>
          <w:szCs w:val="21"/>
        </w:rPr>
        <w:t xml:space="preserve"> включе</w:t>
      </w:r>
      <w:r>
        <w:rPr>
          <w:rFonts w:ascii="Times New Roman" w:eastAsia="Helvetica Neue" w:hAnsi="Times New Roman" w:cs="Times New Roman"/>
          <w:sz w:val="21"/>
          <w:szCs w:val="21"/>
        </w:rPr>
        <w:t>ния в сравниваемые группы, г</w:t>
      </w:r>
      <w:r w:rsidRPr="000A0212">
        <w:rPr>
          <w:rFonts w:ascii="Times New Roman" w:eastAsia="Helvetica Neue" w:hAnsi="Times New Roman" w:cs="Times New Roman"/>
          <w:sz w:val="21"/>
          <w:szCs w:val="21"/>
        </w:rPr>
        <w:t xml:space="preserve">) </w:t>
      </w:r>
      <w:r>
        <w:rPr>
          <w:rFonts w:ascii="Times New Roman" w:eastAsia="Helvetica Neue" w:hAnsi="Times New Roman" w:cs="Times New Roman"/>
          <w:sz w:val="21"/>
          <w:szCs w:val="21"/>
        </w:rPr>
        <w:t>наличие и характеристики вмешательства, д</w:t>
      </w:r>
      <w:r w:rsidRPr="000A0212">
        <w:rPr>
          <w:rFonts w:ascii="Times New Roman" w:eastAsia="Helvetica Neue" w:hAnsi="Times New Roman" w:cs="Times New Roman"/>
          <w:sz w:val="21"/>
          <w:szCs w:val="21"/>
        </w:rPr>
        <w:t xml:space="preserve">) </w:t>
      </w:r>
      <w:r>
        <w:rPr>
          <w:rFonts w:ascii="Times New Roman" w:eastAsia="Helvetica Neue" w:hAnsi="Times New Roman" w:cs="Times New Roman"/>
          <w:sz w:val="21"/>
          <w:szCs w:val="21"/>
        </w:rPr>
        <w:t>место</w:t>
      </w:r>
      <w:r w:rsidRPr="000A0212">
        <w:rPr>
          <w:rFonts w:ascii="Times New Roman" w:eastAsia="Helvetica Neue" w:hAnsi="Times New Roman" w:cs="Times New Roman"/>
          <w:sz w:val="21"/>
          <w:szCs w:val="21"/>
        </w:rPr>
        <w:t xml:space="preserve"> проведения исследования</w:t>
      </w:r>
      <w:r>
        <w:rPr>
          <w:rFonts w:ascii="Times New Roman" w:eastAsia="Helvetica Neue" w:hAnsi="Times New Roman" w:cs="Times New Roman"/>
          <w:sz w:val="21"/>
          <w:szCs w:val="21"/>
        </w:rPr>
        <w:t>, е</w:t>
      </w:r>
      <w:r w:rsidRPr="000A0212">
        <w:rPr>
          <w:rFonts w:ascii="Times New Roman" w:eastAsia="Helvetica Neue" w:hAnsi="Times New Roman" w:cs="Times New Roman"/>
          <w:sz w:val="21"/>
          <w:szCs w:val="21"/>
        </w:rPr>
        <w:t xml:space="preserve">) </w:t>
      </w:r>
      <w:r>
        <w:rPr>
          <w:rFonts w:ascii="Times New Roman" w:eastAsia="Helvetica Neue" w:hAnsi="Times New Roman" w:cs="Times New Roman"/>
          <w:sz w:val="21"/>
          <w:szCs w:val="21"/>
        </w:rPr>
        <w:t>продолжительность исследования, ж</w:t>
      </w:r>
      <w:r w:rsidRPr="000A0212">
        <w:rPr>
          <w:rFonts w:ascii="Times New Roman" w:eastAsia="Helvetica Neue" w:hAnsi="Times New Roman" w:cs="Times New Roman"/>
          <w:sz w:val="21"/>
          <w:szCs w:val="21"/>
        </w:rPr>
        <w:t xml:space="preserve">) </w:t>
      </w:r>
      <w:r w:rsidR="00F3364C">
        <w:rPr>
          <w:rFonts w:ascii="Times New Roman" w:eastAsia="Helvetica Neue" w:hAnsi="Times New Roman" w:cs="Times New Roman"/>
          <w:sz w:val="21"/>
          <w:szCs w:val="21"/>
        </w:rPr>
        <w:t>оценка результатов</w:t>
      </w:r>
      <w:r w:rsidR="00FE5A24">
        <w:rPr>
          <w:rFonts w:ascii="Times New Roman" w:eastAsia="Helvetica Neue" w:hAnsi="Times New Roman" w:cs="Times New Roman"/>
          <w:sz w:val="21"/>
          <w:szCs w:val="21"/>
        </w:rPr>
        <w:t xml:space="preserve">, </w:t>
      </w:r>
      <w:r w:rsidR="00F3364C">
        <w:rPr>
          <w:rFonts w:ascii="Times New Roman" w:eastAsia="Helvetica Neue" w:hAnsi="Times New Roman" w:cs="Times New Roman"/>
          <w:sz w:val="21"/>
          <w:szCs w:val="21"/>
        </w:rPr>
        <w:t>з) описание</w:t>
      </w:r>
      <w:r w:rsidRPr="000A0212">
        <w:rPr>
          <w:rFonts w:ascii="Times New Roman" w:eastAsia="Helvetica Neue" w:hAnsi="Times New Roman" w:cs="Times New Roman"/>
          <w:sz w:val="21"/>
          <w:szCs w:val="21"/>
        </w:rPr>
        <w:t xml:space="preserve"> способов </w:t>
      </w:r>
      <w:r w:rsidR="00F3364C">
        <w:rPr>
          <w:rFonts w:ascii="Times New Roman" w:eastAsia="Helvetica Neue" w:hAnsi="Times New Roman" w:cs="Times New Roman"/>
          <w:sz w:val="21"/>
          <w:szCs w:val="21"/>
        </w:rPr>
        <w:t>оценки.</w:t>
      </w:r>
    </w:p>
    <w:p w14:paraId="4031D083" w14:textId="0628377B" w:rsidR="00FE5A24" w:rsidRDefault="00FE5A24" w:rsidP="00F3364C">
      <w:pPr>
        <w:pStyle w:val="10"/>
        <w:numPr>
          <w:ilvl w:val="0"/>
          <w:numId w:val="10"/>
        </w:numPr>
        <w:spacing w:after="120"/>
        <w:ind w:left="714" w:hanging="357"/>
        <w:jc w:val="both"/>
        <w:rPr>
          <w:rFonts w:ascii="Times New Roman" w:eastAsia="Helvetica Neue" w:hAnsi="Times New Roman" w:cs="Times New Roman"/>
          <w:sz w:val="21"/>
          <w:szCs w:val="21"/>
        </w:rPr>
      </w:pPr>
      <w:r>
        <w:rPr>
          <w:rFonts w:ascii="Times New Roman" w:eastAsia="Helvetica Neue" w:hAnsi="Times New Roman" w:cs="Times New Roman"/>
          <w:b/>
          <w:sz w:val="21"/>
          <w:szCs w:val="21"/>
        </w:rPr>
        <w:t xml:space="preserve">Результаты: </w:t>
      </w:r>
      <w:r w:rsidRPr="00FE5A24">
        <w:rPr>
          <w:rFonts w:ascii="Times New Roman" w:eastAsia="Helvetica Neue" w:hAnsi="Times New Roman" w:cs="Times New Roman"/>
          <w:sz w:val="21"/>
          <w:szCs w:val="21"/>
        </w:rPr>
        <w:t xml:space="preserve">краткое </w:t>
      </w:r>
      <w:r>
        <w:rPr>
          <w:rFonts w:ascii="Times New Roman" w:eastAsia="Helvetica Neue" w:hAnsi="Times New Roman" w:cs="Times New Roman"/>
          <w:sz w:val="21"/>
          <w:szCs w:val="21"/>
        </w:rPr>
        <w:t>описание объектов исследования</w:t>
      </w:r>
      <w:r w:rsidRPr="00FE5A24">
        <w:rPr>
          <w:rFonts w:ascii="Times New Roman" w:eastAsia="Helvetica Neue" w:hAnsi="Times New Roman" w:cs="Times New Roman"/>
          <w:sz w:val="21"/>
          <w:szCs w:val="21"/>
        </w:rPr>
        <w:t xml:space="preserve"> с оценкой исходов</w:t>
      </w:r>
      <w:r>
        <w:rPr>
          <w:rFonts w:ascii="Times New Roman" w:eastAsia="Helvetica Neue" w:hAnsi="Times New Roman" w:cs="Times New Roman"/>
          <w:sz w:val="21"/>
          <w:szCs w:val="21"/>
        </w:rPr>
        <w:t>,</w:t>
      </w:r>
      <w:r w:rsidRPr="00FE5A24">
        <w:rPr>
          <w:rFonts w:ascii="Times New Roman" w:eastAsia="Helvetica Neue" w:hAnsi="Times New Roman" w:cs="Times New Roman"/>
          <w:sz w:val="21"/>
          <w:szCs w:val="21"/>
        </w:rPr>
        <w:t xml:space="preserve"> относящихся к цели</w:t>
      </w:r>
      <w:r>
        <w:rPr>
          <w:rFonts w:ascii="Times New Roman" w:eastAsia="Helvetica Neue" w:hAnsi="Times New Roman" w:cs="Times New Roman"/>
          <w:sz w:val="21"/>
          <w:szCs w:val="21"/>
        </w:rPr>
        <w:t>.</w:t>
      </w:r>
    </w:p>
    <w:p w14:paraId="64D3F97D" w14:textId="450E9424" w:rsidR="00340954" w:rsidRPr="00FE5A24" w:rsidRDefault="00FE5A24" w:rsidP="00FE5A24">
      <w:pPr>
        <w:pStyle w:val="10"/>
        <w:numPr>
          <w:ilvl w:val="0"/>
          <w:numId w:val="10"/>
        </w:numPr>
        <w:spacing w:after="120"/>
        <w:ind w:left="714" w:hanging="357"/>
        <w:jc w:val="both"/>
        <w:rPr>
          <w:rFonts w:ascii="Times New Roman" w:eastAsia="Helvetica Neue" w:hAnsi="Times New Roman" w:cs="Times New Roman"/>
          <w:sz w:val="21"/>
          <w:szCs w:val="21"/>
        </w:rPr>
      </w:pPr>
      <w:r w:rsidRPr="00FE5A24">
        <w:rPr>
          <w:rFonts w:ascii="Times New Roman" w:eastAsia="Helvetica Neue" w:hAnsi="Times New Roman" w:cs="Times New Roman"/>
          <w:b/>
          <w:sz w:val="21"/>
          <w:szCs w:val="21"/>
        </w:rPr>
        <w:t>Заключение</w:t>
      </w:r>
      <w:r>
        <w:rPr>
          <w:rFonts w:ascii="Times New Roman" w:eastAsia="Helvetica Neue" w:hAnsi="Times New Roman" w:cs="Times New Roman"/>
          <w:b/>
          <w:sz w:val="21"/>
          <w:szCs w:val="21"/>
        </w:rPr>
        <w:t>:</w:t>
      </w:r>
      <w:r w:rsidR="00023CF3">
        <w:rPr>
          <w:rFonts w:ascii="Times New Roman" w:eastAsia="Helvetica Neue" w:hAnsi="Times New Roman" w:cs="Times New Roman"/>
          <w:sz w:val="21"/>
          <w:szCs w:val="21"/>
        </w:rPr>
        <w:t xml:space="preserve"> краткое</w:t>
      </w:r>
      <w:r w:rsidRPr="00FE5A24">
        <w:rPr>
          <w:rFonts w:ascii="Times New Roman" w:eastAsia="Helvetica Neue" w:hAnsi="Times New Roman" w:cs="Times New Roman"/>
          <w:sz w:val="21"/>
          <w:szCs w:val="21"/>
        </w:rPr>
        <w:t xml:space="preserve"> обобщение результатов, относящихся к главной цели</w:t>
      </w:r>
      <w:r>
        <w:rPr>
          <w:rFonts w:ascii="Times New Roman" w:eastAsia="Helvetica Neue" w:hAnsi="Times New Roman" w:cs="Times New Roman"/>
          <w:sz w:val="21"/>
          <w:szCs w:val="21"/>
        </w:rPr>
        <w:t xml:space="preserve"> исследования</w:t>
      </w:r>
      <w:r w:rsidRPr="00FE5A24">
        <w:rPr>
          <w:rFonts w:ascii="Times New Roman" w:eastAsia="Helvetica Neue" w:hAnsi="Times New Roman" w:cs="Times New Roman"/>
          <w:sz w:val="21"/>
          <w:szCs w:val="21"/>
        </w:rPr>
        <w:t xml:space="preserve">. </w:t>
      </w:r>
      <w:r w:rsidRPr="00FE5A24">
        <w:rPr>
          <w:rFonts w:ascii="Times New Roman" w:eastAsia="Helvetica Neue" w:hAnsi="Times New Roman" w:cs="Times New Roman"/>
          <w:b/>
          <w:sz w:val="21"/>
          <w:szCs w:val="21"/>
        </w:rPr>
        <w:t>Следует избегать чрезмерных обобщений</w:t>
      </w:r>
      <w:r w:rsidRPr="00FE5A24">
        <w:rPr>
          <w:rFonts w:ascii="Times New Roman" w:eastAsia="Helvetica Neue" w:hAnsi="Times New Roman" w:cs="Times New Roman"/>
          <w:sz w:val="21"/>
          <w:szCs w:val="21"/>
        </w:rPr>
        <w:t>.</w:t>
      </w:r>
      <w:r w:rsidR="00CA100D" w:rsidRPr="00FE5A24">
        <w:rPr>
          <w:rFonts w:ascii="Times New Roman" w:eastAsia="Helvetica Neue" w:hAnsi="Times New Roman" w:cs="Times New Roman"/>
          <w:sz w:val="21"/>
          <w:szCs w:val="21"/>
        </w:rPr>
        <w:t xml:space="preserve"> </w:t>
      </w:r>
    </w:p>
    <w:p w14:paraId="2447464A" w14:textId="77777777" w:rsidR="00023CF3" w:rsidRDefault="00023CF3" w:rsidP="00023CF3">
      <w:pPr>
        <w:pStyle w:val="10"/>
        <w:numPr>
          <w:ilvl w:val="0"/>
          <w:numId w:val="12"/>
        </w:numPr>
        <w:spacing w:before="160" w:after="160"/>
        <w:ind w:left="284" w:hanging="284"/>
        <w:jc w:val="both"/>
        <w:rPr>
          <w:rFonts w:ascii="Times New Roman" w:eastAsia="Helvetica Neue" w:hAnsi="Times New Roman" w:cs="Times New Roman"/>
          <w:sz w:val="21"/>
          <w:szCs w:val="21"/>
        </w:rPr>
      </w:pPr>
      <w:r>
        <w:rPr>
          <w:rFonts w:ascii="Times New Roman" w:eastAsia="Helvetica Neue" w:hAnsi="Times New Roman" w:cs="Times New Roman"/>
          <w:sz w:val="21"/>
          <w:szCs w:val="21"/>
        </w:rPr>
        <w:t xml:space="preserve">В аннотации </w:t>
      </w:r>
      <w:r>
        <w:rPr>
          <w:rFonts w:ascii="Times New Roman" w:eastAsia="Helvetica Neue" w:hAnsi="Times New Roman" w:cs="Times New Roman"/>
          <w:b/>
          <w:sz w:val="21"/>
          <w:szCs w:val="21"/>
        </w:rPr>
        <w:t xml:space="preserve">НЕ ДОЛЖНЫ присутствовать </w:t>
      </w:r>
      <w:r w:rsidRPr="00F3364C">
        <w:rPr>
          <w:rFonts w:ascii="Times New Roman" w:eastAsia="Helvetica Neue" w:hAnsi="Times New Roman" w:cs="Times New Roman"/>
          <w:sz w:val="21"/>
          <w:szCs w:val="21"/>
        </w:rPr>
        <w:t>торговые наименования средств медицинского назначения.</w:t>
      </w:r>
    </w:p>
    <w:p w14:paraId="33170A40" w14:textId="7A2880E4" w:rsidR="00340954" w:rsidRPr="00023CF3" w:rsidRDefault="00023CF3" w:rsidP="00FE5A24">
      <w:pPr>
        <w:pStyle w:val="10"/>
        <w:numPr>
          <w:ilvl w:val="0"/>
          <w:numId w:val="12"/>
        </w:numPr>
        <w:spacing w:before="160" w:after="160"/>
        <w:ind w:left="284" w:hanging="284"/>
        <w:jc w:val="both"/>
        <w:rPr>
          <w:rFonts w:ascii="Times New Roman" w:eastAsia="Helvetica Neue" w:hAnsi="Times New Roman" w:cs="Times New Roman"/>
          <w:sz w:val="21"/>
          <w:szCs w:val="21"/>
        </w:rPr>
      </w:pPr>
      <w:r>
        <w:rPr>
          <w:rFonts w:ascii="Times New Roman" w:eastAsia="Helvetica Neue" w:hAnsi="Times New Roman" w:cs="Times New Roman"/>
          <w:sz w:val="21"/>
          <w:szCs w:val="21"/>
        </w:rPr>
        <w:t>Аннотация оформляется отдельным файлом. Объем</w:t>
      </w:r>
      <w:r w:rsidRPr="00023CF3">
        <w:rPr>
          <w:rFonts w:ascii="Times New Roman" w:eastAsia="Helvetica Neue" w:hAnsi="Times New Roman" w:cs="Times New Roman"/>
          <w:sz w:val="21"/>
          <w:szCs w:val="21"/>
        </w:rPr>
        <w:t xml:space="preserve"> </w:t>
      </w:r>
      <w:r>
        <w:rPr>
          <w:rFonts w:ascii="Times New Roman" w:eastAsia="Helvetica Neue" w:hAnsi="Times New Roman" w:cs="Times New Roman"/>
          <w:sz w:val="21"/>
          <w:szCs w:val="21"/>
        </w:rPr>
        <w:t>до</w:t>
      </w:r>
      <w:r w:rsidRPr="00023CF3">
        <w:rPr>
          <w:rFonts w:ascii="Times New Roman" w:eastAsia="Helvetica Neue" w:hAnsi="Times New Roman" w:cs="Times New Roman"/>
          <w:sz w:val="21"/>
          <w:szCs w:val="21"/>
        </w:rPr>
        <w:t xml:space="preserve"> 2500</w:t>
      </w:r>
      <w:r>
        <w:rPr>
          <w:rFonts w:ascii="Times New Roman" w:eastAsia="Helvetica Neue" w:hAnsi="Times New Roman" w:cs="Times New Roman"/>
          <w:sz w:val="21"/>
          <w:szCs w:val="21"/>
        </w:rPr>
        <w:t xml:space="preserve"> знаков.</w:t>
      </w:r>
      <w:r w:rsidRPr="00023CF3">
        <w:rPr>
          <w:rFonts w:ascii="Times New Roman" w:eastAsia="Helvetica Neue" w:hAnsi="Times New Roman" w:cs="Times New Roman"/>
          <w:sz w:val="21"/>
          <w:szCs w:val="21"/>
        </w:rPr>
        <w:t xml:space="preserve"> </w:t>
      </w:r>
      <w:r>
        <w:rPr>
          <w:rFonts w:ascii="Times New Roman" w:eastAsia="Helvetica Neue" w:hAnsi="Times New Roman" w:cs="Times New Roman"/>
          <w:sz w:val="21"/>
          <w:szCs w:val="21"/>
        </w:rPr>
        <w:t>Шрифт</w:t>
      </w:r>
      <w:r w:rsidRPr="00023CF3">
        <w:rPr>
          <w:rFonts w:ascii="Times New Roman" w:eastAsia="Helvetica Neue" w:hAnsi="Times New Roman" w:cs="Times New Roman"/>
          <w:sz w:val="21"/>
          <w:szCs w:val="21"/>
        </w:rPr>
        <w:t xml:space="preserve"> — </w:t>
      </w:r>
      <w:r>
        <w:rPr>
          <w:rFonts w:ascii="Times New Roman" w:eastAsia="Helvetica Neue" w:hAnsi="Times New Roman" w:cs="Times New Roman"/>
          <w:sz w:val="21"/>
          <w:szCs w:val="21"/>
          <w:lang w:val="en-US"/>
        </w:rPr>
        <w:t>Times</w:t>
      </w:r>
      <w:r w:rsidRPr="00023CF3">
        <w:rPr>
          <w:rFonts w:ascii="Times New Roman" w:eastAsia="Helvetica Neue" w:hAnsi="Times New Roman" w:cs="Times New Roman"/>
          <w:sz w:val="21"/>
          <w:szCs w:val="21"/>
        </w:rPr>
        <w:t xml:space="preserve"> </w:t>
      </w:r>
      <w:r>
        <w:rPr>
          <w:rFonts w:ascii="Times New Roman" w:eastAsia="Helvetica Neue" w:hAnsi="Times New Roman" w:cs="Times New Roman"/>
          <w:sz w:val="21"/>
          <w:szCs w:val="21"/>
          <w:lang w:val="en-US"/>
        </w:rPr>
        <w:t>New</w:t>
      </w:r>
      <w:r w:rsidRPr="00023CF3">
        <w:rPr>
          <w:rFonts w:ascii="Times New Roman" w:eastAsia="Helvetica Neue" w:hAnsi="Times New Roman" w:cs="Times New Roman"/>
          <w:sz w:val="21"/>
          <w:szCs w:val="21"/>
        </w:rPr>
        <w:t xml:space="preserve"> </w:t>
      </w:r>
      <w:r>
        <w:rPr>
          <w:rFonts w:ascii="Times New Roman" w:eastAsia="Helvetica Neue" w:hAnsi="Times New Roman" w:cs="Times New Roman"/>
          <w:sz w:val="21"/>
          <w:szCs w:val="21"/>
          <w:lang w:val="en-US"/>
        </w:rPr>
        <w:t>Roman</w:t>
      </w:r>
      <w:r>
        <w:rPr>
          <w:rFonts w:ascii="Times New Roman" w:eastAsia="Helvetica Neue" w:hAnsi="Times New Roman" w:cs="Times New Roman"/>
          <w:sz w:val="21"/>
          <w:szCs w:val="21"/>
        </w:rPr>
        <w:t>.</w:t>
      </w:r>
    </w:p>
    <w:p w14:paraId="4EF7B0F5" w14:textId="72A76AD8" w:rsidR="00B47009" w:rsidRPr="006B1C7C" w:rsidRDefault="00BB5FD6" w:rsidP="00DD1640">
      <w:pPr>
        <w:pStyle w:val="10"/>
        <w:shd w:val="clear" w:color="auto" w:fill="FFFFFF"/>
        <w:spacing w:before="160" w:after="160"/>
        <w:jc w:val="both"/>
        <w:rPr>
          <w:rFonts w:ascii="Times New Roman" w:eastAsia="Helvetica Neue" w:hAnsi="Times New Roman" w:cs="Times New Roman"/>
          <w:b/>
          <w:sz w:val="21"/>
          <w:szCs w:val="21"/>
        </w:rPr>
      </w:pPr>
      <w:r>
        <w:rPr>
          <w:rFonts w:ascii="Times New Roman" w:eastAsia="Helvetica Neue" w:hAnsi="Times New Roman" w:cs="Times New Roman"/>
          <w:b/>
          <w:sz w:val="21"/>
          <w:szCs w:val="21"/>
        </w:rPr>
        <w:t>6</w:t>
      </w:r>
      <w:r w:rsidR="0030133B" w:rsidRPr="006B1C7C">
        <w:rPr>
          <w:rFonts w:ascii="Times New Roman" w:eastAsia="Helvetica Neue" w:hAnsi="Times New Roman" w:cs="Times New Roman"/>
          <w:b/>
          <w:sz w:val="21"/>
          <w:szCs w:val="21"/>
        </w:rPr>
        <w:t>. ТРЕБОВАНИЯ К РИСУНКАМ</w:t>
      </w:r>
    </w:p>
    <w:p w14:paraId="0484B551" w14:textId="1A7E960A" w:rsidR="00B47009" w:rsidRPr="006B1C7C" w:rsidRDefault="0030133B" w:rsidP="00EA331B">
      <w:pPr>
        <w:pStyle w:val="10"/>
        <w:shd w:val="clear" w:color="auto" w:fill="FFFFFF"/>
        <w:spacing w:before="160" w:after="160"/>
        <w:jc w:val="both"/>
        <w:rPr>
          <w:rFonts w:ascii="Times New Roman" w:eastAsia="Helvetica Neue" w:hAnsi="Times New Roman" w:cs="Times New Roman"/>
          <w:sz w:val="21"/>
          <w:szCs w:val="21"/>
        </w:rPr>
      </w:pPr>
      <w:r w:rsidRPr="006B1C7C">
        <w:rPr>
          <w:rFonts w:ascii="Times New Roman" w:eastAsia="Helvetica Neue" w:hAnsi="Times New Roman" w:cs="Times New Roman"/>
          <w:sz w:val="21"/>
          <w:szCs w:val="21"/>
        </w:rPr>
        <w:t xml:space="preserve">Рисунки </w:t>
      </w:r>
      <w:r w:rsidR="006334A5" w:rsidRPr="006B1C7C">
        <w:rPr>
          <w:rFonts w:ascii="Times New Roman" w:eastAsia="Helvetica Neue" w:hAnsi="Times New Roman" w:cs="Times New Roman"/>
          <w:sz w:val="21"/>
          <w:szCs w:val="21"/>
        </w:rPr>
        <w:t xml:space="preserve">в формате </w:t>
      </w:r>
      <w:proofErr w:type="spellStart"/>
      <w:r w:rsidR="006334A5" w:rsidRPr="006B1C7C">
        <w:rPr>
          <w:rFonts w:ascii="Times New Roman" w:eastAsia="Helvetica Neue" w:hAnsi="Times New Roman" w:cs="Times New Roman"/>
          <w:sz w:val="21"/>
          <w:szCs w:val="21"/>
        </w:rPr>
        <w:t>tiff</w:t>
      </w:r>
      <w:proofErr w:type="spellEnd"/>
      <w:r w:rsidR="006334A5" w:rsidRPr="006B1C7C">
        <w:rPr>
          <w:rFonts w:ascii="Times New Roman" w:eastAsia="Helvetica Neue" w:hAnsi="Times New Roman" w:cs="Times New Roman"/>
          <w:sz w:val="21"/>
          <w:szCs w:val="21"/>
        </w:rPr>
        <w:t xml:space="preserve">, </w:t>
      </w:r>
      <w:proofErr w:type="spellStart"/>
      <w:r w:rsidR="006334A5" w:rsidRPr="006B1C7C">
        <w:rPr>
          <w:rFonts w:ascii="Times New Roman" w:eastAsia="Helvetica Neue" w:hAnsi="Times New Roman" w:cs="Times New Roman"/>
          <w:sz w:val="21"/>
          <w:szCs w:val="21"/>
        </w:rPr>
        <w:t>jpeg</w:t>
      </w:r>
      <w:proofErr w:type="spellEnd"/>
      <w:r w:rsidR="006334A5" w:rsidRPr="006B1C7C">
        <w:rPr>
          <w:rFonts w:ascii="Times New Roman" w:eastAsia="Helvetica Neue" w:hAnsi="Times New Roman" w:cs="Times New Roman"/>
          <w:sz w:val="21"/>
          <w:szCs w:val="21"/>
        </w:rPr>
        <w:t xml:space="preserve"> или </w:t>
      </w:r>
      <w:proofErr w:type="spellStart"/>
      <w:r w:rsidR="006334A5" w:rsidRPr="006B1C7C">
        <w:rPr>
          <w:rFonts w:ascii="Times New Roman" w:eastAsia="Helvetica Neue" w:hAnsi="Times New Roman" w:cs="Times New Roman"/>
          <w:sz w:val="21"/>
          <w:szCs w:val="21"/>
        </w:rPr>
        <w:t>png</w:t>
      </w:r>
      <w:proofErr w:type="spellEnd"/>
      <w:r w:rsidR="006334A5" w:rsidRPr="006B1C7C">
        <w:rPr>
          <w:rFonts w:ascii="Times New Roman" w:eastAsia="Helvetica Neue" w:hAnsi="Times New Roman" w:cs="Times New Roman"/>
          <w:sz w:val="21"/>
          <w:szCs w:val="21"/>
        </w:rPr>
        <w:t xml:space="preserve"> приводятся в тексте работы (номер и описание расположены под рисунком)</w:t>
      </w:r>
      <w:r w:rsidR="00C85374">
        <w:rPr>
          <w:rFonts w:ascii="Times New Roman" w:eastAsia="Helvetica Neue" w:hAnsi="Times New Roman" w:cs="Times New Roman"/>
          <w:sz w:val="21"/>
          <w:szCs w:val="21"/>
        </w:rPr>
        <w:t>,</w:t>
      </w:r>
      <w:r w:rsidR="006334A5" w:rsidRPr="006B1C7C">
        <w:rPr>
          <w:rFonts w:ascii="Times New Roman" w:eastAsia="Helvetica Neue" w:hAnsi="Times New Roman" w:cs="Times New Roman"/>
          <w:sz w:val="21"/>
          <w:szCs w:val="21"/>
        </w:rPr>
        <w:t xml:space="preserve"> </w:t>
      </w:r>
      <w:r w:rsidR="00C85374" w:rsidRPr="00C85374">
        <w:rPr>
          <w:rFonts w:ascii="Times New Roman" w:eastAsia="Helvetica Neue" w:hAnsi="Times New Roman" w:cs="Times New Roman"/>
          <w:sz w:val="21"/>
          <w:szCs w:val="21"/>
        </w:rPr>
        <w:t xml:space="preserve">а также прикладываются отдельными файлами (все рисунки одной архивной папкой </w:t>
      </w:r>
      <w:proofErr w:type="spellStart"/>
      <w:r w:rsidR="00C85374" w:rsidRPr="00C85374">
        <w:rPr>
          <w:rFonts w:ascii="Times New Roman" w:eastAsia="Helvetica Neue" w:hAnsi="Times New Roman" w:cs="Times New Roman"/>
          <w:sz w:val="21"/>
          <w:szCs w:val="21"/>
        </w:rPr>
        <w:t>zip</w:t>
      </w:r>
      <w:proofErr w:type="spellEnd"/>
      <w:r w:rsidR="00C85374" w:rsidRPr="00C85374">
        <w:rPr>
          <w:rFonts w:ascii="Times New Roman" w:eastAsia="Helvetica Neue" w:hAnsi="Times New Roman" w:cs="Times New Roman"/>
          <w:sz w:val="21"/>
          <w:szCs w:val="21"/>
        </w:rPr>
        <w:t xml:space="preserve"> или </w:t>
      </w:r>
      <w:proofErr w:type="spellStart"/>
      <w:r w:rsidR="00C85374" w:rsidRPr="00C85374">
        <w:rPr>
          <w:rFonts w:ascii="Times New Roman" w:eastAsia="Helvetica Neue" w:hAnsi="Times New Roman" w:cs="Times New Roman"/>
          <w:sz w:val="21"/>
          <w:szCs w:val="21"/>
        </w:rPr>
        <w:t>rar</w:t>
      </w:r>
      <w:proofErr w:type="spellEnd"/>
      <w:r w:rsidR="00C85374" w:rsidRPr="00C85374">
        <w:rPr>
          <w:rFonts w:ascii="Times New Roman" w:eastAsia="Helvetica Neue" w:hAnsi="Times New Roman" w:cs="Times New Roman"/>
          <w:sz w:val="21"/>
          <w:szCs w:val="21"/>
        </w:rPr>
        <w:t>). Графики и диаграммы, созданные в форматах офисных приложений (</w:t>
      </w:r>
      <w:proofErr w:type="spellStart"/>
      <w:r w:rsidR="00C85374" w:rsidRPr="00C85374">
        <w:rPr>
          <w:rFonts w:ascii="Times New Roman" w:eastAsia="Helvetica Neue" w:hAnsi="Times New Roman" w:cs="Times New Roman"/>
          <w:sz w:val="21"/>
          <w:szCs w:val="21"/>
        </w:rPr>
        <w:t>Word</w:t>
      </w:r>
      <w:proofErr w:type="spellEnd"/>
      <w:r w:rsidR="00C85374" w:rsidRPr="00C85374">
        <w:rPr>
          <w:rFonts w:ascii="Times New Roman" w:eastAsia="Helvetica Neue" w:hAnsi="Times New Roman" w:cs="Times New Roman"/>
          <w:sz w:val="21"/>
          <w:szCs w:val="21"/>
        </w:rPr>
        <w:t xml:space="preserve">, </w:t>
      </w:r>
      <w:proofErr w:type="spellStart"/>
      <w:r w:rsidR="00C85374" w:rsidRPr="00C85374">
        <w:rPr>
          <w:rFonts w:ascii="Times New Roman" w:eastAsia="Helvetica Neue" w:hAnsi="Times New Roman" w:cs="Times New Roman"/>
          <w:sz w:val="21"/>
          <w:szCs w:val="21"/>
        </w:rPr>
        <w:t>Excel</w:t>
      </w:r>
      <w:proofErr w:type="spellEnd"/>
      <w:r w:rsidR="00C85374" w:rsidRPr="00C85374">
        <w:rPr>
          <w:rFonts w:ascii="Times New Roman" w:eastAsia="Helvetica Neue" w:hAnsi="Times New Roman" w:cs="Times New Roman"/>
          <w:sz w:val="21"/>
          <w:szCs w:val="21"/>
        </w:rPr>
        <w:t xml:space="preserve"> и т.п.) достаточно </w:t>
      </w:r>
      <w:r w:rsidR="00C85374" w:rsidRPr="00C85374">
        <w:rPr>
          <w:rFonts w:ascii="Times New Roman" w:eastAsia="Helvetica Neue" w:hAnsi="Times New Roman" w:cs="Times New Roman"/>
          <w:sz w:val="21"/>
          <w:szCs w:val="21"/>
        </w:rPr>
        <w:lastRenderedPageBreak/>
        <w:t>привести в тексте статьи в том виде как они есть. Графики и диаграммы, созданные в программах векторной графики (</w:t>
      </w:r>
      <w:proofErr w:type="spellStart"/>
      <w:r w:rsidR="00C85374" w:rsidRPr="00C85374">
        <w:rPr>
          <w:rFonts w:ascii="Times New Roman" w:eastAsia="Helvetica Neue" w:hAnsi="Times New Roman" w:cs="Times New Roman"/>
          <w:sz w:val="21"/>
          <w:szCs w:val="21"/>
        </w:rPr>
        <w:t>Corel</w:t>
      </w:r>
      <w:proofErr w:type="spellEnd"/>
      <w:r w:rsidR="00C85374" w:rsidRPr="00C85374">
        <w:rPr>
          <w:rFonts w:ascii="Times New Roman" w:eastAsia="Helvetica Neue" w:hAnsi="Times New Roman" w:cs="Times New Roman"/>
          <w:sz w:val="21"/>
          <w:szCs w:val="21"/>
        </w:rPr>
        <w:t xml:space="preserve">, </w:t>
      </w:r>
      <w:proofErr w:type="spellStart"/>
      <w:r w:rsidR="00C85374" w:rsidRPr="00C85374">
        <w:rPr>
          <w:rFonts w:ascii="Times New Roman" w:eastAsia="Helvetica Neue" w:hAnsi="Times New Roman" w:cs="Times New Roman"/>
          <w:sz w:val="21"/>
          <w:szCs w:val="21"/>
        </w:rPr>
        <w:t>Illustrator</w:t>
      </w:r>
      <w:proofErr w:type="spellEnd"/>
      <w:r w:rsidR="00C85374" w:rsidRPr="00C85374">
        <w:rPr>
          <w:rFonts w:ascii="Times New Roman" w:eastAsia="Helvetica Neue" w:hAnsi="Times New Roman" w:cs="Times New Roman"/>
          <w:sz w:val="21"/>
          <w:szCs w:val="21"/>
        </w:rPr>
        <w:t xml:space="preserve"> и т.п.), необходимо также предоставить в отдельных файлах</w:t>
      </w:r>
      <w:r w:rsidRPr="006B1C7C">
        <w:rPr>
          <w:rFonts w:ascii="Times New Roman" w:eastAsia="Helvetica Neue" w:hAnsi="Times New Roman" w:cs="Times New Roman"/>
          <w:sz w:val="21"/>
          <w:szCs w:val="21"/>
        </w:rPr>
        <w:t>. Каждый файл назван по номеру рисунка (</w:t>
      </w:r>
      <w:proofErr w:type="gramStart"/>
      <w:r w:rsidRPr="006B1C7C">
        <w:rPr>
          <w:rFonts w:ascii="Times New Roman" w:eastAsia="Helvetica Neue" w:hAnsi="Times New Roman" w:cs="Times New Roman"/>
          <w:sz w:val="21"/>
          <w:szCs w:val="21"/>
        </w:rPr>
        <w:t>например</w:t>
      </w:r>
      <w:proofErr w:type="gramEnd"/>
      <w:r w:rsidRPr="006B1C7C">
        <w:rPr>
          <w:rFonts w:ascii="Times New Roman" w:eastAsia="Helvetica Neue" w:hAnsi="Times New Roman" w:cs="Times New Roman"/>
          <w:sz w:val="21"/>
          <w:szCs w:val="21"/>
        </w:rPr>
        <w:t>: Рис-1, Рис-2a, Рис-2b и т.д.). Каждый рисунок должен иметь общий заголовок и расшифровку всех сокращений.</w:t>
      </w:r>
    </w:p>
    <w:p w14:paraId="356FF7B6" w14:textId="64AF80EB" w:rsidR="00B47009" w:rsidRPr="006B1C7C" w:rsidRDefault="0030133B" w:rsidP="00DD1640">
      <w:pPr>
        <w:pStyle w:val="10"/>
        <w:shd w:val="clear" w:color="auto" w:fill="FFFFFF"/>
        <w:spacing w:before="160" w:after="160"/>
        <w:jc w:val="both"/>
        <w:rPr>
          <w:rFonts w:ascii="Times New Roman" w:eastAsia="Helvetica Neue" w:hAnsi="Times New Roman" w:cs="Times New Roman"/>
          <w:sz w:val="21"/>
          <w:szCs w:val="21"/>
        </w:rPr>
      </w:pPr>
      <w:r w:rsidRPr="006B1C7C">
        <w:rPr>
          <w:rFonts w:ascii="Times New Roman" w:eastAsia="Helvetica Neue" w:hAnsi="Times New Roman" w:cs="Times New Roman"/>
          <w:sz w:val="21"/>
          <w:szCs w:val="21"/>
        </w:rPr>
        <w:t xml:space="preserve">В подписях к графикам указываются обозначения по осям абсцисс и </w:t>
      </w:r>
      <w:proofErr w:type="gramStart"/>
      <w:r w:rsidR="00EA331B" w:rsidRPr="006B1C7C">
        <w:rPr>
          <w:rFonts w:ascii="Times New Roman" w:eastAsia="Helvetica Neue" w:hAnsi="Times New Roman" w:cs="Times New Roman"/>
          <w:sz w:val="21"/>
          <w:szCs w:val="21"/>
        </w:rPr>
        <w:t>ординат</w:t>
      </w:r>
      <w:proofErr w:type="gramEnd"/>
      <w:r w:rsidRPr="006B1C7C">
        <w:rPr>
          <w:rFonts w:ascii="Times New Roman" w:eastAsia="Helvetica Neue" w:hAnsi="Times New Roman" w:cs="Times New Roman"/>
          <w:sz w:val="21"/>
          <w:szCs w:val="21"/>
        </w:rPr>
        <w:t xml:space="preserve"> и единицы измерения, приводятся пояснения по каждой кривой. В подписях к микрофотографиям указываются метод окраски и увеличение.</w:t>
      </w:r>
    </w:p>
    <w:p w14:paraId="37750771" w14:textId="5258BC11" w:rsidR="00A00757" w:rsidRPr="00C85374" w:rsidRDefault="0030133B" w:rsidP="00C85374">
      <w:pPr>
        <w:pStyle w:val="10"/>
        <w:shd w:val="clear" w:color="auto" w:fill="FFFFFF"/>
        <w:spacing w:before="160" w:after="160"/>
        <w:jc w:val="both"/>
        <w:rPr>
          <w:rFonts w:ascii="Times New Roman" w:eastAsia="Helvetica Neue" w:hAnsi="Times New Roman" w:cs="Times New Roman"/>
          <w:sz w:val="21"/>
          <w:szCs w:val="21"/>
        </w:rPr>
      </w:pPr>
      <w:r w:rsidRPr="006B1C7C">
        <w:rPr>
          <w:rFonts w:ascii="Times New Roman" w:eastAsia="Helvetica Neue" w:hAnsi="Times New Roman" w:cs="Times New Roman"/>
          <w:sz w:val="21"/>
          <w:szCs w:val="21"/>
        </w:rPr>
        <w:t>Все иллюстрации должны быть высокого качества. Фотографии должны иметь достаточное разрешение</w:t>
      </w:r>
      <w:r w:rsidR="00C85374">
        <w:rPr>
          <w:rFonts w:ascii="Times New Roman" w:eastAsia="Helvetica Neue" w:hAnsi="Times New Roman" w:cs="Times New Roman"/>
          <w:sz w:val="21"/>
          <w:szCs w:val="21"/>
        </w:rPr>
        <w:t xml:space="preserve"> </w:t>
      </w:r>
      <w:r w:rsidR="00C85374" w:rsidRPr="00C85374">
        <w:rPr>
          <w:rFonts w:ascii="Times New Roman" w:eastAsia="Helvetica Neue" w:hAnsi="Times New Roman" w:cs="Times New Roman"/>
          <w:color w:val="000000" w:themeColor="text1"/>
          <w:sz w:val="21"/>
          <w:szCs w:val="21"/>
        </w:rPr>
        <w:t>(не менее 2000 пикселей по длинной стороне),</w:t>
      </w:r>
      <w:r w:rsidR="00C85374">
        <w:rPr>
          <w:rFonts w:ascii="Times New Roman" w:eastAsia="Helvetica Neue" w:hAnsi="Times New Roman" w:cs="Times New Roman"/>
          <w:color w:val="FF0000"/>
          <w:sz w:val="21"/>
          <w:szCs w:val="21"/>
        </w:rPr>
        <w:t xml:space="preserve"> </w:t>
      </w:r>
      <w:r w:rsidRPr="006B1C7C">
        <w:rPr>
          <w:rFonts w:ascii="Times New Roman" w:eastAsia="Helvetica Neue" w:hAnsi="Times New Roman" w:cs="Times New Roman"/>
          <w:sz w:val="21"/>
          <w:szCs w:val="21"/>
        </w:rPr>
        <w:t>а цифровые и буквенные обозначения должны хорошо читаться при том размере, в котором иллюстрация будет напечатана в журнале.</w:t>
      </w:r>
    </w:p>
    <w:p w14:paraId="50A368B7" w14:textId="6BB91C06" w:rsidR="00B47009" w:rsidRPr="006B1C7C" w:rsidRDefault="00BB5FD6" w:rsidP="00DD1640">
      <w:pPr>
        <w:pStyle w:val="10"/>
        <w:shd w:val="clear" w:color="auto" w:fill="FFFFFF"/>
        <w:spacing w:before="160" w:after="160"/>
        <w:jc w:val="both"/>
        <w:rPr>
          <w:rFonts w:ascii="Times New Roman" w:eastAsia="Helvetica Neue" w:hAnsi="Times New Roman" w:cs="Times New Roman"/>
          <w:b/>
          <w:sz w:val="21"/>
          <w:szCs w:val="21"/>
        </w:rPr>
      </w:pPr>
      <w:r>
        <w:rPr>
          <w:rFonts w:ascii="Times New Roman" w:eastAsia="Helvetica Neue" w:hAnsi="Times New Roman" w:cs="Times New Roman"/>
          <w:b/>
          <w:sz w:val="21"/>
          <w:szCs w:val="21"/>
        </w:rPr>
        <w:t>7</w:t>
      </w:r>
      <w:r w:rsidR="0030133B" w:rsidRPr="006B1C7C">
        <w:rPr>
          <w:rFonts w:ascii="Times New Roman" w:eastAsia="Helvetica Neue" w:hAnsi="Times New Roman" w:cs="Times New Roman"/>
          <w:b/>
          <w:sz w:val="21"/>
          <w:szCs w:val="21"/>
        </w:rPr>
        <w:t>. ТРЕБОВАНИЯ К ТЕКСТУ СТАТЬИ</w:t>
      </w:r>
    </w:p>
    <w:p w14:paraId="27F5172A" w14:textId="482CCAE6" w:rsidR="00B47009" w:rsidRPr="006B1C7C" w:rsidRDefault="0030133B" w:rsidP="00DD1640">
      <w:pPr>
        <w:pStyle w:val="10"/>
        <w:shd w:val="clear" w:color="auto" w:fill="FFFFFF"/>
        <w:spacing w:before="160" w:after="160"/>
        <w:jc w:val="both"/>
        <w:rPr>
          <w:rFonts w:ascii="Times New Roman" w:eastAsia="Helvetica Neue" w:hAnsi="Times New Roman" w:cs="Times New Roman"/>
          <w:sz w:val="21"/>
          <w:szCs w:val="21"/>
        </w:rPr>
      </w:pPr>
      <w:r w:rsidRPr="006B1C7C">
        <w:rPr>
          <w:rFonts w:ascii="Times New Roman" w:eastAsia="Helvetica Neue" w:hAnsi="Times New Roman" w:cs="Times New Roman"/>
          <w:sz w:val="21"/>
          <w:szCs w:val="21"/>
        </w:rPr>
        <w:t xml:space="preserve">Статья должна быть напечатана шрифтом </w:t>
      </w:r>
      <w:proofErr w:type="spellStart"/>
      <w:r w:rsidRPr="006B1C7C">
        <w:rPr>
          <w:rFonts w:ascii="Times New Roman" w:eastAsia="Helvetica Neue" w:hAnsi="Times New Roman" w:cs="Times New Roman"/>
          <w:sz w:val="21"/>
          <w:szCs w:val="21"/>
        </w:rPr>
        <w:t>Times</w:t>
      </w:r>
      <w:proofErr w:type="spellEnd"/>
      <w:r w:rsidRPr="006B1C7C">
        <w:rPr>
          <w:rFonts w:ascii="Times New Roman" w:eastAsia="Helvetica Neue" w:hAnsi="Times New Roman" w:cs="Times New Roman"/>
          <w:sz w:val="21"/>
          <w:szCs w:val="21"/>
        </w:rPr>
        <w:t xml:space="preserve"> </w:t>
      </w:r>
      <w:proofErr w:type="spellStart"/>
      <w:r w:rsidRPr="006B1C7C">
        <w:rPr>
          <w:rFonts w:ascii="Times New Roman" w:eastAsia="Helvetica Neue" w:hAnsi="Times New Roman" w:cs="Times New Roman"/>
          <w:sz w:val="21"/>
          <w:szCs w:val="21"/>
        </w:rPr>
        <w:t>New</w:t>
      </w:r>
      <w:proofErr w:type="spellEnd"/>
      <w:r w:rsidRPr="006B1C7C">
        <w:rPr>
          <w:rFonts w:ascii="Times New Roman" w:eastAsia="Helvetica Neue" w:hAnsi="Times New Roman" w:cs="Times New Roman"/>
          <w:sz w:val="21"/>
          <w:szCs w:val="21"/>
        </w:rPr>
        <w:t xml:space="preserve"> </w:t>
      </w:r>
      <w:proofErr w:type="spellStart"/>
      <w:r w:rsidRPr="006B1C7C">
        <w:rPr>
          <w:rFonts w:ascii="Times New Roman" w:eastAsia="Helvetica Neue" w:hAnsi="Times New Roman" w:cs="Times New Roman"/>
          <w:sz w:val="21"/>
          <w:szCs w:val="21"/>
        </w:rPr>
        <w:t>Roman</w:t>
      </w:r>
      <w:proofErr w:type="spellEnd"/>
      <w:r w:rsidR="00EA331B" w:rsidRPr="006B1C7C">
        <w:rPr>
          <w:rFonts w:ascii="Times New Roman" w:eastAsia="Helvetica Neue" w:hAnsi="Times New Roman" w:cs="Times New Roman"/>
          <w:sz w:val="21"/>
          <w:szCs w:val="21"/>
        </w:rPr>
        <w:t>, размер шрифта 10</w:t>
      </w:r>
      <w:r w:rsidR="00A97DD2">
        <w:rPr>
          <w:rFonts w:ascii="Times New Roman" w:eastAsia="Helvetica Neue" w:hAnsi="Times New Roman" w:cs="Times New Roman"/>
          <w:sz w:val="21"/>
          <w:szCs w:val="21"/>
        </w:rPr>
        <w:t>, интервал</w:t>
      </w:r>
      <w:r w:rsidR="00A97DD2" w:rsidRPr="006B1C7C">
        <w:rPr>
          <w:rFonts w:ascii="Times New Roman" w:eastAsia="Helvetica Neue" w:hAnsi="Times New Roman" w:cs="Times New Roman"/>
          <w:sz w:val="21"/>
          <w:szCs w:val="21"/>
        </w:rPr>
        <w:t xml:space="preserve"> </w:t>
      </w:r>
      <w:r w:rsidRPr="006B1C7C">
        <w:rPr>
          <w:rFonts w:ascii="Times New Roman" w:eastAsia="Helvetica Neue" w:hAnsi="Times New Roman" w:cs="Times New Roman"/>
          <w:sz w:val="21"/>
          <w:szCs w:val="21"/>
        </w:rPr>
        <w:t>1,</w:t>
      </w:r>
      <w:r w:rsidR="00EA331B" w:rsidRPr="006B1C7C">
        <w:rPr>
          <w:rFonts w:ascii="Times New Roman" w:eastAsia="Helvetica Neue" w:hAnsi="Times New Roman" w:cs="Times New Roman"/>
          <w:sz w:val="21"/>
          <w:szCs w:val="21"/>
        </w:rPr>
        <w:t>1</w:t>
      </w:r>
      <w:r w:rsidRPr="006B1C7C">
        <w:rPr>
          <w:rFonts w:ascii="Times New Roman" w:eastAsia="Helvetica Neue" w:hAnsi="Times New Roman" w:cs="Times New Roman"/>
          <w:sz w:val="21"/>
          <w:szCs w:val="21"/>
        </w:rPr>
        <w:t xml:space="preserve">5, </w:t>
      </w:r>
      <w:r w:rsidR="00EA331B" w:rsidRPr="006B1C7C">
        <w:rPr>
          <w:rFonts w:ascii="Times New Roman" w:eastAsia="Helvetica Neue" w:hAnsi="Times New Roman" w:cs="Times New Roman"/>
          <w:sz w:val="21"/>
          <w:szCs w:val="21"/>
        </w:rPr>
        <w:t>поля: сверху и снизу по 2 см, по сторонам — 2,25 см</w:t>
      </w:r>
      <w:r w:rsidRPr="006B1C7C">
        <w:rPr>
          <w:rFonts w:ascii="Times New Roman" w:eastAsia="Helvetica Neue" w:hAnsi="Times New Roman" w:cs="Times New Roman"/>
          <w:sz w:val="21"/>
          <w:szCs w:val="21"/>
        </w:rPr>
        <w:t>. Автоматический перенос слов использовать нельзя.</w:t>
      </w:r>
    </w:p>
    <w:p w14:paraId="2C06E6EA" w14:textId="77777777" w:rsidR="00844271" w:rsidRPr="00844271" w:rsidRDefault="00844271" w:rsidP="00844271">
      <w:pPr>
        <w:pStyle w:val="10"/>
        <w:shd w:val="clear" w:color="auto" w:fill="FFFFFF"/>
        <w:spacing w:before="160" w:after="160"/>
        <w:jc w:val="both"/>
        <w:rPr>
          <w:rFonts w:ascii="Times New Roman" w:eastAsia="Helvetica Neue" w:hAnsi="Times New Roman" w:cs="Times New Roman"/>
          <w:b/>
        </w:rPr>
      </w:pPr>
      <w:r w:rsidRPr="00844271">
        <w:rPr>
          <w:rFonts w:ascii="Times New Roman" w:eastAsia="Helvetica Neue" w:hAnsi="Times New Roman" w:cs="Times New Roman"/>
          <w:b/>
          <w:bCs/>
        </w:rPr>
        <w:t>Объем статей </w:t>
      </w:r>
      <w:r w:rsidRPr="00844271">
        <w:rPr>
          <w:rFonts w:ascii="Times New Roman" w:eastAsia="Helvetica Neue" w:hAnsi="Times New Roman" w:cs="Times New Roman"/>
          <w:b/>
          <w:bCs/>
          <w:color w:val="FF0000"/>
        </w:rPr>
        <w:t>не должен превышать</w:t>
      </w:r>
      <w:r w:rsidRPr="00844271">
        <w:rPr>
          <w:rFonts w:ascii="Times New Roman" w:eastAsia="Helvetica Neue" w:hAnsi="Times New Roman" w:cs="Times New Roman"/>
          <w:b/>
          <w:bCs/>
        </w:rPr>
        <w:t> (без пробелов):</w:t>
      </w:r>
    </w:p>
    <w:p w14:paraId="1FD56837" w14:textId="77777777" w:rsidR="00844271" w:rsidRPr="00844271" w:rsidRDefault="00844271" w:rsidP="00844271">
      <w:pPr>
        <w:pStyle w:val="10"/>
        <w:shd w:val="clear" w:color="auto" w:fill="FFFFFF"/>
        <w:spacing w:before="160" w:after="160"/>
        <w:jc w:val="both"/>
        <w:rPr>
          <w:rFonts w:ascii="Times New Roman" w:eastAsia="Helvetica Neue" w:hAnsi="Times New Roman" w:cs="Times New Roman"/>
          <w:b/>
        </w:rPr>
      </w:pPr>
      <w:r w:rsidRPr="00844271">
        <w:rPr>
          <w:rFonts w:ascii="Times New Roman" w:eastAsia="Helvetica Neue" w:hAnsi="Times New Roman" w:cs="Times New Roman"/>
          <w:b/>
          <w:bCs/>
        </w:rPr>
        <w:t>оригинальных научных статей - </w:t>
      </w:r>
      <w:r w:rsidRPr="00844271">
        <w:rPr>
          <w:rFonts w:ascii="Times New Roman" w:eastAsia="Helvetica Neue" w:hAnsi="Times New Roman" w:cs="Times New Roman"/>
          <w:b/>
        </w:rPr>
        <w:t>20 000 знаков</w:t>
      </w:r>
      <w:r w:rsidRPr="00844271">
        <w:rPr>
          <w:rFonts w:ascii="Times New Roman" w:eastAsia="Helvetica Neue" w:hAnsi="Times New Roman" w:cs="Times New Roman"/>
          <w:b/>
          <w:bCs/>
        </w:rPr>
        <w:t> </w:t>
      </w:r>
      <w:r w:rsidRPr="00844271">
        <w:rPr>
          <w:rFonts w:ascii="Times New Roman" w:eastAsia="Helvetica Neue" w:hAnsi="Times New Roman" w:cs="Times New Roman"/>
          <w:b/>
          <w:bCs/>
          <w:color w:val="FF0000"/>
        </w:rPr>
        <w:t>(6-8 печатных страниц)</w:t>
      </w:r>
    </w:p>
    <w:p w14:paraId="590BCB37" w14:textId="77777777" w:rsidR="00844271" w:rsidRPr="00844271" w:rsidRDefault="00844271" w:rsidP="00844271">
      <w:pPr>
        <w:pStyle w:val="10"/>
        <w:shd w:val="clear" w:color="auto" w:fill="FFFFFF"/>
        <w:spacing w:before="160" w:after="160"/>
        <w:jc w:val="both"/>
        <w:rPr>
          <w:rFonts w:ascii="Times New Roman" w:eastAsia="Helvetica Neue" w:hAnsi="Times New Roman" w:cs="Times New Roman"/>
          <w:b/>
          <w:color w:val="FF0000"/>
        </w:rPr>
      </w:pPr>
      <w:r w:rsidRPr="00844271">
        <w:rPr>
          <w:rFonts w:ascii="Times New Roman" w:eastAsia="Helvetica Neue" w:hAnsi="Times New Roman" w:cs="Times New Roman"/>
          <w:b/>
          <w:bCs/>
        </w:rPr>
        <w:t>обзорных статей - </w:t>
      </w:r>
      <w:r w:rsidRPr="00844271">
        <w:rPr>
          <w:rFonts w:ascii="Times New Roman" w:eastAsia="Helvetica Neue" w:hAnsi="Times New Roman" w:cs="Times New Roman"/>
          <w:b/>
        </w:rPr>
        <w:t>30 000 знаков</w:t>
      </w:r>
      <w:r w:rsidRPr="00844271">
        <w:rPr>
          <w:rFonts w:ascii="Times New Roman" w:eastAsia="Helvetica Neue" w:hAnsi="Times New Roman" w:cs="Times New Roman"/>
          <w:b/>
          <w:bCs/>
        </w:rPr>
        <w:t> </w:t>
      </w:r>
      <w:r w:rsidRPr="00844271">
        <w:rPr>
          <w:rFonts w:ascii="Times New Roman" w:eastAsia="Helvetica Neue" w:hAnsi="Times New Roman" w:cs="Times New Roman"/>
          <w:b/>
          <w:bCs/>
          <w:color w:val="FF0000"/>
        </w:rPr>
        <w:t>(10-12 печатных страниц)</w:t>
      </w:r>
    </w:p>
    <w:p w14:paraId="347FD087" w14:textId="77777777" w:rsidR="00844271" w:rsidRPr="00844271" w:rsidRDefault="00844271" w:rsidP="00844271">
      <w:pPr>
        <w:pStyle w:val="10"/>
        <w:shd w:val="clear" w:color="auto" w:fill="FFFFFF"/>
        <w:spacing w:before="160" w:after="160"/>
        <w:jc w:val="both"/>
        <w:rPr>
          <w:rFonts w:ascii="Times New Roman" w:eastAsia="Helvetica Neue" w:hAnsi="Times New Roman" w:cs="Times New Roman"/>
          <w:b/>
        </w:rPr>
      </w:pPr>
      <w:r w:rsidRPr="00844271">
        <w:rPr>
          <w:rFonts w:ascii="Times New Roman" w:eastAsia="Helvetica Neue" w:hAnsi="Times New Roman" w:cs="Times New Roman"/>
          <w:b/>
          <w:bCs/>
        </w:rPr>
        <w:t>Количество цитируемых работ: в оригинальных статьях и клинических случаях допускается до 20, в обзорах — до 50 источников. Желательно цитировать произведения, опубликованные в течение последних 5-7 лет.</w:t>
      </w:r>
    </w:p>
    <w:p w14:paraId="098B4EA7" w14:textId="245DACCC" w:rsidR="00B47009" w:rsidRDefault="000142DB" w:rsidP="00A22F36">
      <w:pPr>
        <w:pStyle w:val="10"/>
        <w:shd w:val="clear" w:color="auto" w:fill="FFFFFF"/>
        <w:spacing w:before="160" w:after="160"/>
        <w:jc w:val="both"/>
        <w:rPr>
          <w:rFonts w:ascii="Times New Roman" w:eastAsia="Helvetica Neue" w:hAnsi="Times New Roman" w:cs="Times New Roman"/>
          <w:b/>
          <w:sz w:val="21"/>
          <w:szCs w:val="21"/>
        </w:rPr>
      </w:pPr>
      <w:r w:rsidRPr="006B1C7C">
        <w:rPr>
          <w:rFonts w:ascii="Times New Roman" w:eastAsia="Helvetica Neue" w:hAnsi="Times New Roman" w:cs="Times New Roman"/>
          <w:b/>
          <w:sz w:val="21"/>
          <w:szCs w:val="21"/>
        </w:rPr>
        <w:t>СТРРУКТУРА</w:t>
      </w:r>
      <w:r w:rsidR="006B1C7C">
        <w:rPr>
          <w:rFonts w:ascii="Times New Roman" w:eastAsia="Helvetica Neue" w:hAnsi="Times New Roman" w:cs="Times New Roman"/>
          <w:b/>
          <w:sz w:val="21"/>
          <w:szCs w:val="21"/>
        </w:rPr>
        <w:t xml:space="preserve"> и оформление подробно описаны в </w:t>
      </w:r>
      <w:r w:rsidR="006B1C7C" w:rsidRPr="003F1E23">
        <w:rPr>
          <w:rFonts w:ascii="Times New Roman" w:eastAsia="Helvetica Neue" w:hAnsi="Times New Roman" w:cs="Times New Roman"/>
          <w:b/>
          <w:sz w:val="21"/>
          <w:szCs w:val="21"/>
        </w:rPr>
        <w:t>шаблоне</w:t>
      </w:r>
      <w:r w:rsidR="003F1E23">
        <w:rPr>
          <w:rFonts w:ascii="Times New Roman" w:eastAsia="Helvetica Neue" w:hAnsi="Times New Roman" w:cs="Times New Roman"/>
          <w:b/>
          <w:sz w:val="21"/>
          <w:szCs w:val="21"/>
        </w:rPr>
        <w:t xml:space="preserve"> </w:t>
      </w:r>
      <w:r w:rsidR="003F1E23" w:rsidRPr="003F1E23">
        <w:rPr>
          <w:rFonts w:ascii="Times New Roman" w:eastAsia="Helvetica Neue" w:hAnsi="Times New Roman" w:cs="Times New Roman"/>
          <w:sz w:val="21"/>
          <w:szCs w:val="21"/>
        </w:rPr>
        <w:t>(</w:t>
      </w:r>
      <w:hyperlink r:id="rId8" w:history="1">
        <w:r w:rsidR="003F1E23" w:rsidRPr="00C52CAA">
          <w:rPr>
            <w:rStyle w:val="a7"/>
            <w:rFonts w:ascii="Times New Roman" w:eastAsia="Helvetica Neue" w:hAnsi="Times New Roman" w:cs="Times New Roman"/>
            <w:sz w:val="21"/>
            <w:szCs w:val="21"/>
          </w:rPr>
          <w:t>скачать шаблон — MS Word.doc</w:t>
        </w:r>
        <w:r w:rsidR="003F1E23" w:rsidRPr="00C52CAA">
          <w:rPr>
            <w:rStyle w:val="a7"/>
            <w:rFonts w:ascii="Times New Roman" w:eastAsia="Helvetica Neue" w:hAnsi="Times New Roman" w:cs="Times New Roman"/>
            <w:sz w:val="21"/>
            <w:szCs w:val="21"/>
            <w:lang w:val="en-US"/>
          </w:rPr>
          <w:t>x</w:t>
        </w:r>
      </w:hyperlink>
      <w:r w:rsidR="003F1E23" w:rsidRPr="003F1E23">
        <w:rPr>
          <w:rFonts w:ascii="Times New Roman" w:eastAsia="Helvetica Neue" w:hAnsi="Times New Roman" w:cs="Times New Roman"/>
          <w:sz w:val="21"/>
          <w:szCs w:val="21"/>
        </w:rPr>
        <w:t>)</w:t>
      </w:r>
      <w:r w:rsidR="006B1C7C">
        <w:rPr>
          <w:rFonts w:ascii="Times New Roman" w:eastAsia="Helvetica Neue" w:hAnsi="Times New Roman" w:cs="Times New Roman"/>
          <w:b/>
          <w:sz w:val="21"/>
          <w:szCs w:val="21"/>
        </w:rPr>
        <w:t>.</w:t>
      </w:r>
    </w:p>
    <w:p w14:paraId="38B89FD7" w14:textId="77777777" w:rsidR="00B47009" w:rsidRPr="006B1C7C" w:rsidRDefault="0030133B" w:rsidP="00DD1640">
      <w:pPr>
        <w:pStyle w:val="10"/>
        <w:shd w:val="clear" w:color="auto" w:fill="FFFFFF"/>
        <w:spacing w:before="160" w:after="160"/>
        <w:jc w:val="both"/>
        <w:rPr>
          <w:rFonts w:ascii="Times New Roman" w:eastAsia="Helvetica Neue" w:hAnsi="Times New Roman" w:cs="Times New Roman"/>
          <w:sz w:val="21"/>
          <w:szCs w:val="21"/>
        </w:rPr>
      </w:pPr>
      <w:r w:rsidRPr="006B1C7C">
        <w:rPr>
          <w:rFonts w:ascii="Times New Roman" w:eastAsia="Helvetica Neue" w:hAnsi="Times New Roman" w:cs="Times New Roman"/>
          <w:sz w:val="21"/>
          <w:szCs w:val="21"/>
        </w:rPr>
        <w:t>Изложение статьи должно быть ясным, сжатым, без длинных исторических введений и повторений.</w:t>
      </w:r>
    </w:p>
    <w:p w14:paraId="1DD8D433" w14:textId="77777777" w:rsidR="00B47009" w:rsidRPr="006B1C7C" w:rsidRDefault="0030133B" w:rsidP="00DD1640">
      <w:pPr>
        <w:pStyle w:val="10"/>
        <w:shd w:val="clear" w:color="auto" w:fill="FFFFFF"/>
        <w:spacing w:before="160" w:after="160"/>
        <w:jc w:val="both"/>
        <w:rPr>
          <w:rFonts w:ascii="Times New Roman" w:eastAsia="Helvetica Neue" w:hAnsi="Times New Roman" w:cs="Times New Roman"/>
          <w:sz w:val="21"/>
          <w:szCs w:val="21"/>
        </w:rPr>
      </w:pPr>
      <w:r w:rsidRPr="006B1C7C">
        <w:rPr>
          <w:rFonts w:ascii="Times New Roman" w:eastAsia="Helvetica Neue" w:hAnsi="Times New Roman" w:cs="Times New Roman"/>
          <w:sz w:val="21"/>
          <w:szCs w:val="21"/>
        </w:rPr>
        <w:t>Рукопись может сопровождать словарь терминов (неясных, способных вызвать у читателя затруднения при прочтении).</w:t>
      </w:r>
    </w:p>
    <w:p w14:paraId="22515AE2" w14:textId="77777777" w:rsidR="00B47009" w:rsidRPr="006B1C7C" w:rsidRDefault="0030133B" w:rsidP="00DD1640">
      <w:pPr>
        <w:pStyle w:val="10"/>
        <w:shd w:val="clear" w:color="auto" w:fill="FFFFFF"/>
        <w:spacing w:before="160" w:after="160"/>
        <w:jc w:val="both"/>
        <w:rPr>
          <w:rFonts w:ascii="Times New Roman" w:eastAsia="Helvetica Neue" w:hAnsi="Times New Roman" w:cs="Times New Roman"/>
          <w:sz w:val="21"/>
          <w:szCs w:val="21"/>
        </w:rPr>
      </w:pPr>
      <w:r w:rsidRPr="006B1C7C">
        <w:rPr>
          <w:rFonts w:ascii="Times New Roman" w:eastAsia="Helvetica Neue" w:hAnsi="Times New Roman" w:cs="Times New Roman"/>
          <w:sz w:val="21"/>
          <w:szCs w:val="21"/>
        </w:rPr>
        <w:t>Помимо общепринятых сокращений единиц измерения, физических, химических и математических величин и терминов (например, ДНК), допускаются аббревиатуры словосочетаний, часто повторяющихся в тексте. Все вводимые автором буквенные обозначения и аббревиатуры должны быть расшифрованы в тексте при их первом упоминании. Не допускаются сокращения простых слов, даже если они часто повторяются.</w:t>
      </w:r>
    </w:p>
    <w:p w14:paraId="261845FA" w14:textId="77777777" w:rsidR="00B47009" w:rsidRPr="006B1C7C" w:rsidRDefault="0030133B" w:rsidP="00DD1640">
      <w:pPr>
        <w:pStyle w:val="10"/>
        <w:shd w:val="clear" w:color="auto" w:fill="FFFFFF"/>
        <w:spacing w:before="160" w:after="160"/>
        <w:jc w:val="both"/>
        <w:rPr>
          <w:rFonts w:ascii="Times New Roman" w:eastAsia="Helvetica Neue" w:hAnsi="Times New Roman" w:cs="Times New Roman"/>
          <w:sz w:val="21"/>
          <w:szCs w:val="21"/>
        </w:rPr>
      </w:pPr>
      <w:r w:rsidRPr="006B1C7C">
        <w:rPr>
          <w:rFonts w:ascii="Times New Roman" w:eastAsia="Helvetica Neue" w:hAnsi="Times New Roman" w:cs="Times New Roman"/>
          <w:sz w:val="21"/>
          <w:szCs w:val="21"/>
        </w:rPr>
        <w:t>Дозы лекарственных средств, единицы измерения и другие численные величины должны быть указаны в системе СИ.</w:t>
      </w:r>
    </w:p>
    <w:p w14:paraId="63C8786E" w14:textId="2A599552" w:rsidR="000142DB" w:rsidRPr="00DE43EF" w:rsidRDefault="00BB5FD6" w:rsidP="00DD1640">
      <w:pPr>
        <w:pStyle w:val="10"/>
        <w:shd w:val="clear" w:color="auto" w:fill="FFFFFF"/>
        <w:spacing w:before="160" w:after="160"/>
        <w:jc w:val="both"/>
        <w:rPr>
          <w:rFonts w:ascii="Times New Roman" w:eastAsia="Helvetica Neue" w:hAnsi="Times New Roman" w:cs="Times New Roman"/>
          <w:b/>
          <w:sz w:val="21"/>
          <w:szCs w:val="21"/>
        </w:rPr>
      </w:pPr>
      <w:r>
        <w:rPr>
          <w:rFonts w:ascii="Times New Roman" w:eastAsia="Helvetica Neue" w:hAnsi="Times New Roman" w:cs="Times New Roman"/>
          <w:b/>
          <w:sz w:val="21"/>
          <w:szCs w:val="21"/>
        </w:rPr>
        <w:t>8</w:t>
      </w:r>
      <w:r w:rsidR="00782021">
        <w:rPr>
          <w:rFonts w:ascii="Times New Roman" w:eastAsia="Helvetica Neue" w:hAnsi="Times New Roman" w:cs="Times New Roman"/>
          <w:b/>
          <w:sz w:val="21"/>
          <w:szCs w:val="21"/>
        </w:rPr>
        <w:t xml:space="preserve">. БИБЛИОГРАФИЧЕСКИЕ </w:t>
      </w:r>
      <w:r w:rsidR="00782021" w:rsidRPr="00782021">
        <w:rPr>
          <w:rFonts w:ascii="Times New Roman" w:eastAsia="Helvetica Neue" w:hAnsi="Times New Roman" w:cs="Times New Roman"/>
          <w:b/>
          <w:sz w:val="21"/>
          <w:szCs w:val="21"/>
        </w:rPr>
        <w:t xml:space="preserve">ССЫЛКИ </w:t>
      </w:r>
      <w:r w:rsidR="00782021" w:rsidRPr="00782021">
        <w:rPr>
          <w:rFonts w:ascii="Times New Roman" w:eastAsia="Helvetica Neue" w:hAnsi="Times New Roman" w:cs="Times New Roman"/>
          <w:sz w:val="21"/>
          <w:szCs w:val="21"/>
        </w:rPr>
        <w:t xml:space="preserve">приводятся согласно ГОСТ Р 7.0.5-2008 «Библиографическая ссылка. Общие требования и правила составления» </w:t>
      </w:r>
      <w:r w:rsidR="00782021">
        <w:rPr>
          <w:rFonts w:ascii="Times New Roman" w:eastAsia="Helvetica Neue" w:hAnsi="Times New Roman" w:cs="Times New Roman"/>
          <w:sz w:val="21"/>
          <w:szCs w:val="21"/>
        </w:rPr>
        <w:t xml:space="preserve">и </w:t>
      </w:r>
      <w:hyperlink r:id="rId9" w:history="1">
        <w:r w:rsidR="00782021" w:rsidRPr="00782021">
          <w:rPr>
            <w:rStyle w:val="a7"/>
            <w:rFonts w:ascii="Times New Roman" w:eastAsia="Helvetica Neue" w:hAnsi="Times New Roman" w:cs="Times New Roman"/>
            <w:sz w:val="21"/>
            <w:szCs w:val="21"/>
          </w:rPr>
          <w:t>AMA CITATION STYLE GUIDE</w:t>
        </w:r>
      </w:hyperlink>
      <w:r w:rsidR="00782021">
        <w:rPr>
          <w:rFonts w:ascii="Times New Roman" w:eastAsia="Helvetica Neue" w:hAnsi="Times New Roman" w:cs="Times New Roman"/>
          <w:sz w:val="21"/>
          <w:szCs w:val="21"/>
        </w:rPr>
        <w:t xml:space="preserve">. Подробнее об оформлении ссылок смотрите в </w:t>
      </w:r>
      <w:r w:rsidR="00782021" w:rsidRPr="003F1E23">
        <w:rPr>
          <w:rFonts w:ascii="Times New Roman" w:eastAsia="Helvetica Neue" w:hAnsi="Times New Roman" w:cs="Times New Roman"/>
          <w:sz w:val="21"/>
          <w:szCs w:val="21"/>
        </w:rPr>
        <w:t>шаблоне</w:t>
      </w:r>
      <w:r w:rsidR="003F1E23">
        <w:rPr>
          <w:rFonts w:ascii="Times New Roman" w:eastAsia="Helvetica Neue" w:hAnsi="Times New Roman" w:cs="Times New Roman"/>
          <w:sz w:val="21"/>
          <w:szCs w:val="21"/>
        </w:rPr>
        <w:t xml:space="preserve"> статьи </w:t>
      </w:r>
      <w:r w:rsidR="003F1E23" w:rsidRPr="003F1E23">
        <w:rPr>
          <w:rFonts w:ascii="Times New Roman" w:eastAsia="Helvetica Neue" w:hAnsi="Times New Roman" w:cs="Times New Roman"/>
          <w:sz w:val="21"/>
          <w:szCs w:val="21"/>
        </w:rPr>
        <w:t>(</w:t>
      </w:r>
      <w:hyperlink r:id="rId10" w:history="1">
        <w:r w:rsidR="003F1E23" w:rsidRPr="00C52CAA">
          <w:rPr>
            <w:rStyle w:val="a7"/>
            <w:rFonts w:ascii="Times New Roman" w:eastAsia="Helvetica Neue" w:hAnsi="Times New Roman" w:cs="Times New Roman"/>
            <w:sz w:val="21"/>
            <w:szCs w:val="21"/>
          </w:rPr>
          <w:t>скачать шаб</w:t>
        </w:r>
        <w:r w:rsidR="003F1E23" w:rsidRPr="00C52CAA">
          <w:rPr>
            <w:rStyle w:val="a7"/>
            <w:rFonts w:ascii="Times New Roman" w:eastAsia="Helvetica Neue" w:hAnsi="Times New Roman" w:cs="Times New Roman"/>
            <w:sz w:val="21"/>
            <w:szCs w:val="21"/>
          </w:rPr>
          <w:t>л</w:t>
        </w:r>
        <w:r w:rsidR="003F1E23" w:rsidRPr="00C52CAA">
          <w:rPr>
            <w:rStyle w:val="a7"/>
            <w:rFonts w:ascii="Times New Roman" w:eastAsia="Helvetica Neue" w:hAnsi="Times New Roman" w:cs="Times New Roman"/>
            <w:sz w:val="21"/>
            <w:szCs w:val="21"/>
          </w:rPr>
          <w:t>он — MS Word.doc</w:t>
        </w:r>
        <w:r w:rsidR="003F1E23" w:rsidRPr="00C52CAA">
          <w:rPr>
            <w:rStyle w:val="a7"/>
            <w:rFonts w:ascii="Times New Roman" w:eastAsia="Helvetica Neue" w:hAnsi="Times New Roman" w:cs="Times New Roman"/>
            <w:sz w:val="21"/>
            <w:szCs w:val="21"/>
            <w:lang w:val="en-US"/>
          </w:rPr>
          <w:t>x</w:t>
        </w:r>
      </w:hyperlink>
      <w:bookmarkStart w:id="0" w:name="_GoBack"/>
      <w:bookmarkEnd w:id="0"/>
      <w:r w:rsidR="003F1E23" w:rsidRPr="003F1E23">
        <w:rPr>
          <w:rFonts w:ascii="Times New Roman" w:eastAsia="Helvetica Neue" w:hAnsi="Times New Roman" w:cs="Times New Roman"/>
          <w:sz w:val="21"/>
          <w:szCs w:val="21"/>
        </w:rPr>
        <w:t>)</w:t>
      </w:r>
      <w:r w:rsidR="003F1E23">
        <w:rPr>
          <w:rFonts w:ascii="Times New Roman" w:eastAsia="Helvetica Neue" w:hAnsi="Times New Roman" w:cs="Times New Roman"/>
          <w:b/>
          <w:sz w:val="21"/>
          <w:szCs w:val="21"/>
        </w:rPr>
        <w:t>.</w:t>
      </w:r>
      <w:r w:rsidR="00DE43EF" w:rsidRPr="00DE43EF">
        <w:rPr>
          <w:rFonts w:ascii="Times New Roman" w:eastAsia="Helvetica Neue" w:hAnsi="Times New Roman" w:cs="Times New Roman"/>
          <w:b/>
          <w:sz w:val="21"/>
          <w:szCs w:val="21"/>
        </w:rPr>
        <w:t xml:space="preserve"> </w:t>
      </w:r>
      <w:r w:rsidR="00DE43EF" w:rsidRPr="00DE43EF">
        <w:rPr>
          <w:rFonts w:ascii="Times New Roman" w:eastAsia="Helvetica Neue" w:hAnsi="Times New Roman" w:cs="Times New Roman"/>
          <w:sz w:val="21"/>
          <w:szCs w:val="21"/>
        </w:rPr>
        <w:t>Для русскоязычных источников указывать EDN (</w:t>
      </w:r>
      <w:proofErr w:type="spellStart"/>
      <w:r w:rsidR="00DE43EF" w:rsidRPr="00DE43EF">
        <w:rPr>
          <w:rFonts w:ascii="Times New Roman" w:eastAsia="Helvetica Neue" w:hAnsi="Times New Roman" w:cs="Times New Roman"/>
          <w:sz w:val="21"/>
          <w:szCs w:val="21"/>
        </w:rPr>
        <w:t>eLIBRARY</w:t>
      </w:r>
      <w:proofErr w:type="spellEnd"/>
      <w:r w:rsidR="00DE43EF" w:rsidRPr="00DE43EF">
        <w:rPr>
          <w:rFonts w:ascii="Times New Roman" w:eastAsia="Helvetica Neue" w:hAnsi="Times New Roman" w:cs="Times New Roman"/>
          <w:sz w:val="21"/>
          <w:szCs w:val="21"/>
        </w:rPr>
        <w:t xml:space="preserve"> </w:t>
      </w:r>
      <w:proofErr w:type="spellStart"/>
      <w:r w:rsidR="00DE43EF" w:rsidRPr="00DE43EF">
        <w:rPr>
          <w:rFonts w:ascii="Times New Roman" w:eastAsia="Helvetica Neue" w:hAnsi="Times New Roman" w:cs="Times New Roman"/>
          <w:sz w:val="21"/>
          <w:szCs w:val="21"/>
        </w:rPr>
        <w:t>Document</w:t>
      </w:r>
      <w:proofErr w:type="spellEnd"/>
      <w:r w:rsidR="00DE43EF" w:rsidRPr="00DE43EF">
        <w:rPr>
          <w:rFonts w:ascii="Times New Roman" w:eastAsia="Helvetica Neue" w:hAnsi="Times New Roman" w:cs="Times New Roman"/>
          <w:sz w:val="21"/>
          <w:szCs w:val="21"/>
        </w:rPr>
        <w:t xml:space="preserve"> </w:t>
      </w:r>
      <w:proofErr w:type="spellStart"/>
      <w:r w:rsidR="00DE43EF" w:rsidRPr="00DE43EF">
        <w:rPr>
          <w:rFonts w:ascii="Times New Roman" w:eastAsia="Helvetica Neue" w:hAnsi="Times New Roman" w:cs="Times New Roman"/>
          <w:sz w:val="21"/>
          <w:szCs w:val="21"/>
        </w:rPr>
        <w:t>Number</w:t>
      </w:r>
      <w:proofErr w:type="spellEnd"/>
      <w:r w:rsidR="00DE43EF" w:rsidRPr="00DE43EF">
        <w:rPr>
          <w:rFonts w:ascii="Times New Roman" w:eastAsia="Helvetica Neue" w:hAnsi="Times New Roman" w:cs="Times New Roman"/>
          <w:sz w:val="21"/>
          <w:szCs w:val="21"/>
        </w:rPr>
        <w:t xml:space="preserve">) — код, присваиваемый публикации на платформе </w:t>
      </w:r>
      <w:proofErr w:type="spellStart"/>
      <w:r w:rsidR="00DE43EF" w:rsidRPr="00DE43EF">
        <w:rPr>
          <w:rFonts w:ascii="Times New Roman" w:eastAsia="Helvetica Neue" w:hAnsi="Times New Roman" w:cs="Times New Roman"/>
          <w:sz w:val="21"/>
          <w:szCs w:val="21"/>
        </w:rPr>
        <w:t>eLIBRARY</w:t>
      </w:r>
      <w:proofErr w:type="spellEnd"/>
      <w:r w:rsidR="00DE43EF" w:rsidRPr="00DE43EF">
        <w:rPr>
          <w:rFonts w:ascii="Times New Roman" w:eastAsia="Helvetica Neue" w:hAnsi="Times New Roman" w:cs="Times New Roman"/>
          <w:sz w:val="21"/>
          <w:szCs w:val="21"/>
        </w:rPr>
        <w:t>.</w:t>
      </w:r>
    </w:p>
    <w:p w14:paraId="5FAD3581" w14:textId="061F58E1" w:rsidR="00B47009" w:rsidRPr="006B1C7C" w:rsidRDefault="00BB5FD6" w:rsidP="00DD1640">
      <w:pPr>
        <w:pStyle w:val="10"/>
        <w:shd w:val="clear" w:color="auto" w:fill="FFFFFF"/>
        <w:spacing w:before="160" w:after="160"/>
        <w:jc w:val="both"/>
        <w:rPr>
          <w:rFonts w:ascii="Times New Roman" w:eastAsia="Helvetica Neue" w:hAnsi="Times New Roman" w:cs="Times New Roman"/>
          <w:b/>
          <w:sz w:val="21"/>
          <w:szCs w:val="21"/>
        </w:rPr>
      </w:pPr>
      <w:r>
        <w:rPr>
          <w:rFonts w:ascii="Times New Roman" w:eastAsia="Helvetica Neue" w:hAnsi="Times New Roman" w:cs="Times New Roman"/>
          <w:b/>
          <w:sz w:val="21"/>
          <w:szCs w:val="21"/>
        </w:rPr>
        <w:t>9</w:t>
      </w:r>
      <w:r w:rsidR="00782021">
        <w:rPr>
          <w:rFonts w:ascii="Times New Roman" w:eastAsia="Helvetica Neue" w:hAnsi="Times New Roman" w:cs="Times New Roman"/>
          <w:b/>
          <w:sz w:val="21"/>
          <w:szCs w:val="21"/>
        </w:rPr>
        <w:t>. ИНФОРМАЦИЯ ОБ АВТОРАХ</w:t>
      </w:r>
    </w:p>
    <w:p w14:paraId="270E04B0" w14:textId="77777777" w:rsidR="00782021" w:rsidRPr="006B1C7C" w:rsidRDefault="00782021" w:rsidP="00782021">
      <w:pPr>
        <w:pStyle w:val="10"/>
        <w:shd w:val="clear" w:color="auto" w:fill="FFFFFF"/>
        <w:spacing w:before="160" w:after="160"/>
        <w:jc w:val="both"/>
        <w:rPr>
          <w:rFonts w:ascii="Times New Roman" w:eastAsia="Helvetica Neue" w:hAnsi="Times New Roman" w:cs="Times New Roman"/>
          <w:sz w:val="21"/>
          <w:szCs w:val="21"/>
        </w:rPr>
      </w:pPr>
      <w:r w:rsidRPr="006B1C7C">
        <w:rPr>
          <w:rFonts w:ascii="Times New Roman" w:eastAsia="Helvetica Neue" w:hAnsi="Times New Roman" w:cs="Times New Roman"/>
          <w:b/>
          <w:sz w:val="21"/>
          <w:szCs w:val="21"/>
        </w:rPr>
        <w:t>Для корреспонденции</w:t>
      </w:r>
      <w:r w:rsidRPr="006B1C7C">
        <w:rPr>
          <w:rFonts w:ascii="Times New Roman" w:eastAsia="Helvetica Neue" w:hAnsi="Times New Roman" w:cs="Times New Roman"/>
          <w:sz w:val="21"/>
          <w:szCs w:val="21"/>
        </w:rPr>
        <w:t xml:space="preserve"> указать координаты ответственного автора (адрес электронной почты; номер мобильного телефона для редакции).</w:t>
      </w:r>
    </w:p>
    <w:p w14:paraId="5FD6A72E" w14:textId="77777777" w:rsidR="00782021" w:rsidRPr="006B1C7C" w:rsidRDefault="00782021" w:rsidP="00782021">
      <w:pPr>
        <w:pStyle w:val="10"/>
        <w:shd w:val="clear" w:color="auto" w:fill="FFFFFF"/>
        <w:spacing w:before="160" w:after="160"/>
        <w:jc w:val="both"/>
        <w:rPr>
          <w:rFonts w:ascii="Times New Roman" w:eastAsia="Helvetica Neue" w:hAnsi="Times New Roman" w:cs="Times New Roman"/>
          <w:b/>
          <w:bCs/>
          <w:sz w:val="21"/>
          <w:szCs w:val="21"/>
        </w:rPr>
      </w:pPr>
      <w:r w:rsidRPr="006B1C7C">
        <w:rPr>
          <w:rFonts w:ascii="Times New Roman" w:eastAsia="Helvetica Neue" w:hAnsi="Times New Roman" w:cs="Times New Roman"/>
          <w:b/>
          <w:bCs/>
          <w:sz w:val="21"/>
          <w:szCs w:val="21"/>
        </w:rPr>
        <w:t>ОБЯЗАТЕЛЬНО указывать идентификатор ORCID для всех авторов.</w:t>
      </w:r>
      <w:r w:rsidRPr="006B1C7C">
        <w:rPr>
          <w:rFonts w:ascii="Times New Roman" w:eastAsia="Helvetica Neue" w:hAnsi="Times New Roman" w:cs="Times New Roman"/>
          <w:sz w:val="21"/>
          <w:szCs w:val="21"/>
        </w:rPr>
        <w:t xml:space="preserve"> При отсутствии номера ORCID его необходимо получить, зарегистрировавшись на сайте </w:t>
      </w:r>
      <w:hyperlink r:id="rId11">
        <w:r w:rsidRPr="006B1C7C">
          <w:rPr>
            <w:rFonts w:ascii="Times New Roman" w:eastAsia="Helvetica Neue" w:hAnsi="Times New Roman" w:cs="Times New Roman"/>
            <w:color w:val="0070C0"/>
            <w:sz w:val="21"/>
            <w:szCs w:val="21"/>
            <w:u w:val="single"/>
          </w:rPr>
          <w:t>https://orcid.org/</w:t>
        </w:r>
      </w:hyperlink>
    </w:p>
    <w:p w14:paraId="48D88858" w14:textId="77777777" w:rsidR="00782021" w:rsidRPr="006B1C7C" w:rsidRDefault="00782021" w:rsidP="00782021">
      <w:pPr>
        <w:pStyle w:val="10"/>
        <w:shd w:val="clear" w:color="auto" w:fill="FFFFFF"/>
        <w:spacing w:before="160" w:after="160"/>
        <w:jc w:val="both"/>
        <w:rPr>
          <w:rFonts w:ascii="Times New Roman" w:eastAsia="Helvetica Neue" w:hAnsi="Times New Roman" w:cs="Times New Roman"/>
          <w:sz w:val="21"/>
          <w:szCs w:val="21"/>
        </w:rPr>
      </w:pPr>
      <w:r w:rsidRPr="006B1C7C">
        <w:rPr>
          <w:rFonts w:ascii="Times New Roman" w:eastAsia="Helvetica Neue" w:hAnsi="Times New Roman" w:cs="Times New Roman"/>
          <w:sz w:val="21"/>
          <w:szCs w:val="21"/>
        </w:rPr>
        <w:lastRenderedPageBreak/>
        <w:t>ORCID — это реестр уникальных идентификаторов ученых и вместе с тем соответствующий метод, связывающий исследовательскую деятельность с этими идентификаторами. На сегодняшний день это единственный способ однозначно идентифицировать личность ученого, особенно в ситуациях с полным совпадением ФИО авторов.</w:t>
      </w:r>
    </w:p>
    <w:sectPr w:rsidR="00782021" w:rsidRPr="006B1C7C" w:rsidSect="00B47009">
      <w:pgSz w:w="11909" w:h="16834"/>
      <w:pgMar w:top="992" w:right="1115" w:bottom="1440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 Neue">
    <w:altName w:val="Times New Roman"/>
    <w:charset w:val="CC"/>
    <w:family w:val="auto"/>
    <w:pitch w:val="variable"/>
    <w:sig w:usb0="A0000267" w:usb1="00000000" w:usb2="00000000" w:usb3="00000000" w:csb0="0000019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4012F"/>
    <w:multiLevelType w:val="hybridMultilevel"/>
    <w:tmpl w:val="4C7465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A25F8"/>
    <w:multiLevelType w:val="multilevel"/>
    <w:tmpl w:val="CE008BB8"/>
    <w:lvl w:ilvl="0">
      <w:start w:val="1"/>
      <w:numFmt w:val="bullet"/>
      <w:lvlText w:val="●"/>
      <w:lvlJc w:val="left"/>
      <w:pPr>
        <w:ind w:left="720" w:hanging="360"/>
      </w:pPr>
      <w:rPr>
        <w:rFonts w:ascii="Helvetica Neue" w:eastAsia="Helvetica Neue" w:hAnsi="Helvetica Neue" w:cs="Helvetica Neue"/>
        <w:color w:val="33333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4725531"/>
    <w:multiLevelType w:val="multilevel"/>
    <w:tmpl w:val="259886C8"/>
    <w:lvl w:ilvl="0">
      <w:start w:val="1"/>
      <w:numFmt w:val="decimal"/>
      <w:lvlText w:val="%1."/>
      <w:lvlJc w:val="left"/>
      <w:pPr>
        <w:ind w:left="720" w:hanging="360"/>
      </w:pPr>
      <w:rPr>
        <w:rFonts w:ascii="Helvetica Neue" w:eastAsia="Helvetica Neue" w:hAnsi="Helvetica Neue" w:cs="Helvetica Neue"/>
        <w:color w:val="333333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48966AAD"/>
    <w:multiLevelType w:val="hybridMultilevel"/>
    <w:tmpl w:val="7592F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EB7550"/>
    <w:multiLevelType w:val="multilevel"/>
    <w:tmpl w:val="87CAEF24"/>
    <w:lvl w:ilvl="0">
      <w:start w:val="1"/>
      <w:numFmt w:val="bullet"/>
      <w:lvlText w:val="●"/>
      <w:lvlJc w:val="left"/>
      <w:pPr>
        <w:ind w:left="720" w:hanging="360"/>
      </w:pPr>
      <w:rPr>
        <w:rFonts w:ascii="Helvetica Neue" w:eastAsia="Helvetica Neue" w:hAnsi="Helvetica Neue" w:cs="Helvetica Neue"/>
        <w:color w:val="33333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4F9F599B"/>
    <w:multiLevelType w:val="hybridMultilevel"/>
    <w:tmpl w:val="CD6AE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7D65C1"/>
    <w:multiLevelType w:val="hybridMultilevel"/>
    <w:tmpl w:val="CE4A8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4D613C"/>
    <w:multiLevelType w:val="hybridMultilevel"/>
    <w:tmpl w:val="0E345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1814CB"/>
    <w:multiLevelType w:val="hybridMultilevel"/>
    <w:tmpl w:val="24727CC8"/>
    <w:lvl w:ilvl="0" w:tplc="E488B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8C094A"/>
    <w:multiLevelType w:val="hybridMultilevel"/>
    <w:tmpl w:val="0BD8BB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D34259"/>
    <w:multiLevelType w:val="hybridMultilevel"/>
    <w:tmpl w:val="161A2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2B1934"/>
    <w:multiLevelType w:val="hybridMultilevel"/>
    <w:tmpl w:val="3C027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11"/>
  </w:num>
  <w:num w:numId="6">
    <w:abstractNumId w:val="10"/>
  </w:num>
  <w:num w:numId="7">
    <w:abstractNumId w:val="5"/>
  </w:num>
  <w:num w:numId="8">
    <w:abstractNumId w:val="7"/>
  </w:num>
  <w:num w:numId="9">
    <w:abstractNumId w:val="6"/>
  </w:num>
  <w:num w:numId="10">
    <w:abstractNumId w:val="9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47009"/>
    <w:rsid w:val="000142DB"/>
    <w:rsid w:val="00023CF3"/>
    <w:rsid w:val="000302C1"/>
    <w:rsid w:val="000A0212"/>
    <w:rsid w:val="000A3C23"/>
    <w:rsid w:val="001B5582"/>
    <w:rsid w:val="0025482D"/>
    <w:rsid w:val="002703F3"/>
    <w:rsid w:val="002D2AA4"/>
    <w:rsid w:val="0030133B"/>
    <w:rsid w:val="00340954"/>
    <w:rsid w:val="00350E19"/>
    <w:rsid w:val="00376E85"/>
    <w:rsid w:val="00386099"/>
    <w:rsid w:val="003F1E23"/>
    <w:rsid w:val="004879EF"/>
    <w:rsid w:val="005D237D"/>
    <w:rsid w:val="006334A5"/>
    <w:rsid w:val="006A2788"/>
    <w:rsid w:val="006B1C7C"/>
    <w:rsid w:val="00782021"/>
    <w:rsid w:val="00805E1C"/>
    <w:rsid w:val="00844271"/>
    <w:rsid w:val="0089017F"/>
    <w:rsid w:val="00892CF3"/>
    <w:rsid w:val="008E7C95"/>
    <w:rsid w:val="00A00757"/>
    <w:rsid w:val="00A22F36"/>
    <w:rsid w:val="00A34759"/>
    <w:rsid w:val="00A97DD2"/>
    <w:rsid w:val="00AB1EF1"/>
    <w:rsid w:val="00B07EAE"/>
    <w:rsid w:val="00B31B13"/>
    <w:rsid w:val="00B47009"/>
    <w:rsid w:val="00BB29FE"/>
    <w:rsid w:val="00BB5FD6"/>
    <w:rsid w:val="00BE43AA"/>
    <w:rsid w:val="00C52CAA"/>
    <w:rsid w:val="00C85374"/>
    <w:rsid w:val="00CA100D"/>
    <w:rsid w:val="00CB7EED"/>
    <w:rsid w:val="00CD2BB5"/>
    <w:rsid w:val="00DB3CCE"/>
    <w:rsid w:val="00DD1640"/>
    <w:rsid w:val="00DE43EF"/>
    <w:rsid w:val="00E2639A"/>
    <w:rsid w:val="00E302D2"/>
    <w:rsid w:val="00E92E02"/>
    <w:rsid w:val="00E9638B"/>
    <w:rsid w:val="00EA331B"/>
    <w:rsid w:val="00EB0E60"/>
    <w:rsid w:val="00F3364C"/>
    <w:rsid w:val="00F56EA8"/>
    <w:rsid w:val="00FC3272"/>
    <w:rsid w:val="00FE5A24"/>
    <w:rsid w:val="00FE5F9B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F5004"/>
  <w15:docId w15:val="{E2A1694A-4EFE-4691-8187-2E2DB4E8E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B4700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B4700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B4700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B4700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B47009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B4700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47009"/>
  </w:style>
  <w:style w:type="table" w:customStyle="1" w:styleId="TableNormal">
    <w:name w:val="Table Normal"/>
    <w:rsid w:val="00B470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47009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B47009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B4700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styleId="a6">
    <w:name w:val="Table Grid"/>
    <w:basedOn w:val="a1"/>
    <w:uiPriority w:val="59"/>
    <w:unhideWhenUsed/>
    <w:rsid w:val="000302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B5582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B5582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56EA8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F56EA8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844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ergency.spb.ru/wp-content/uploads/2024/10/&#1064;&#1072;&#1073;&#1083;&#1086;&#1085;-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mergency.spb.ru/wp-content/uploads/2024/05/&#1057;&#1054;&#1043;&#1051;&#1040;&#1064;&#1045;&#1053;&#1048;&#1045;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h@emergency.spb.ru" TargetMode="External"/><Relationship Id="rId11" Type="http://schemas.openxmlformats.org/officeDocument/2006/relationships/hyperlink" Target="https://orcid.org/" TargetMode="External"/><Relationship Id="rId5" Type="http://schemas.openxmlformats.org/officeDocument/2006/relationships/hyperlink" Target="https://emergency.spb.ru/wp-content/uploads/2024/05/&#1057;&#1054;&#1055;&#1056;&#1054;&#1042;&#1054;&#1044;&#1048;&#1058;&#1045;&#1051;&#1068;&#1053;&#1054;&#1045;-&#1055;&#1048;&#1057;&#1068;&#1052;&#1054;-&#1095;&#1077;&#1088;&#1085;&#1086;&#1074;&#1080;&#1082;.docx" TargetMode="External"/><Relationship Id="rId10" Type="http://schemas.openxmlformats.org/officeDocument/2006/relationships/hyperlink" Target="https://emergency.spb.ru/wp-content/uploads/2024/10/&#1064;&#1072;&#1073;&#1083;&#1086;&#1085;-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cit.ca/files/library/pdf/bcit-ama_citation_guid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Настя</cp:lastModifiedBy>
  <cp:revision>37</cp:revision>
  <dcterms:created xsi:type="dcterms:W3CDTF">2021-02-02T17:10:00Z</dcterms:created>
  <dcterms:modified xsi:type="dcterms:W3CDTF">2024-10-29T08:09:00Z</dcterms:modified>
</cp:coreProperties>
</file>