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13 сентября 2025 года в Санкт-Петербурге состоится уникальное мероприятие - конференция «</w:t>
      </w:r>
      <w:bookmarkStart w:id="0" w:name="_GoBack"/>
      <w:r>
        <w:rPr>
          <w:b/>
          <w:bCs/>
          <w:color w:val="000000"/>
          <w:sz w:val="27"/>
          <w:szCs w:val="27"/>
        </w:rPr>
        <w:t>Первая помощь: ЧС в поезде, в самолёте, на производстве…</w:t>
      </w:r>
      <w:bookmarkEnd w:id="0"/>
      <w:r>
        <w:rPr>
          <w:b/>
          <w:bCs/>
          <w:color w:val="000000"/>
          <w:sz w:val="27"/>
          <w:szCs w:val="27"/>
        </w:rPr>
        <w:t>», которая соберёт специалистов, экспертов и представителей различных отраслей для обсуждения актуальных вопросов оказания первой помощи в чрезвычайных ситуациях. Конференция состоится в гибридном формате (очно и онлайн) и соберет более 1000 медицинских работников и специалистов в области первой помощи.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Конференция пройдет во Всемирный день первой помощи, празднованию которого в этом году исполнится 25 лет. В связи с этим организаторы подготовили для участников сюрприз: не только деловую, но и развлекательную программу. Деловая часть программы планируется к аккредитации в системе непрерывного медицинского и фармацевтического образования (НМО). 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Целевая аудитория:</w:t>
      </w:r>
      <w:r>
        <w:rPr>
          <w:color w:val="000000"/>
          <w:sz w:val="27"/>
          <w:szCs w:val="27"/>
        </w:rPr>
        <w:t xml:space="preserve"> медицинские работники; руководители и преподаватели школ первой помощи; преподаватели медицинских вузов, </w:t>
      </w:r>
      <w:proofErr w:type="spellStart"/>
      <w:r>
        <w:rPr>
          <w:color w:val="000000"/>
          <w:sz w:val="27"/>
          <w:szCs w:val="27"/>
        </w:rPr>
        <w:t>сузов</w:t>
      </w:r>
      <w:proofErr w:type="spellEnd"/>
      <w:r>
        <w:rPr>
          <w:color w:val="000000"/>
          <w:sz w:val="27"/>
          <w:szCs w:val="27"/>
        </w:rPr>
        <w:t>; инструкторы первой помощи; руководители и члены спасательных отрядов, волонтерских движений; добровольцы СВО и мобилизационный резерв; граждане, проживающие в регионах с высоким риском возникновения ЧС или привлекаемые к работе в условиях ЧС.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Участников конференции ждет серия докладов от ведущих спикеров-практиков, которые поделятся своими знаниями и рекомендациями по основной теме конференции: подготовке к ЧС в условиях ограниченного пространства и высокой ответственности, и эффективному реагированию. В качестве почетных гостей конференции выступят </w:t>
      </w:r>
      <w:r>
        <w:rPr>
          <w:b/>
          <w:bCs/>
          <w:color w:val="000000"/>
          <w:sz w:val="27"/>
          <w:szCs w:val="27"/>
        </w:rPr>
        <w:t>Л.И. Дежурный</w:t>
      </w:r>
      <w:r>
        <w:rPr>
          <w:color w:val="000000"/>
          <w:sz w:val="27"/>
          <w:szCs w:val="27"/>
        </w:rPr>
        <w:t xml:space="preserve">,  председатель Российского общества первой помощи, руководитель Методического </w:t>
      </w:r>
      <w:proofErr w:type="spellStart"/>
      <w:r>
        <w:rPr>
          <w:color w:val="000000"/>
          <w:sz w:val="27"/>
          <w:szCs w:val="27"/>
        </w:rPr>
        <w:t>аккредитационно-симуляционного</w:t>
      </w:r>
      <w:proofErr w:type="spellEnd"/>
      <w:r>
        <w:rPr>
          <w:color w:val="000000"/>
          <w:sz w:val="27"/>
          <w:szCs w:val="27"/>
        </w:rPr>
        <w:t xml:space="preserve"> центра ФГБУ «ЦНИИОИЗ» Минздрава России, профессор, доктор медицинских наук; </w:t>
      </w:r>
      <w:r>
        <w:rPr>
          <w:b/>
          <w:bCs/>
          <w:color w:val="000000"/>
          <w:sz w:val="27"/>
          <w:szCs w:val="27"/>
        </w:rPr>
        <w:t xml:space="preserve">Д.А. </w:t>
      </w:r>
      <w:proofErr w:type="spellStart"/>
      <w:r>
        <w:rPr>
          <w:b/>
          <w:bCs/>
          <w:color w:val="000000"/>
          <w:sz w:val="27"/>
          <w:szCs w:val="27"/>
        </w:rPr>
        <w:t>Хубезов</w:t>
      </w:r>
      <w:proofErr w:type="spellEnd"/>
      <w:r>
        <w:rPr>
          <w:color w:val="000000"/>
          <w:sz w:val="27"/>
          <w:szCs w:val="27"/>
        </w:rPr>
        <w:t>, министр здравоохранения и заместитель главы Республики Алтай;</w:t>
      </w:r>
      <w:r>
        <w:rPr>
          <w:b/>
          <w:bCs/>
          <w:color w:val="000000"/>
          <w:sz w:val="27"/>
          <w:szCs w:val="27"/>
        </w:rPr>
        <w:t xml:space="preserve"> А. А. </w:t>
      </w:r>
      <w:proofErr w:type="spellStart"/>
      <w:r>
        <w:rPr>
          <w:b/>
          <w:bCs/>
          <w:color w:val="000000"/>
          <w:sz w:val="27"/>
          <w:szCs w:val="27"/>
        </w:rPr>
        <w:t>Колодкин</w:t>
      </w:r>
      <w:proofErr w:type="spellEnd"/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зам. директора по медицинской части Федерального центра медицины катастроф; </w:t>
      </w:r>
      <w:r>
        <w:rPr>
          <w:b/>
          <w:bCs/>
          <w:color w:val="000000"/>
          <w:sz w:val="27"/>
          <w:szCs w:val="27"/>
        </w:rPr>
        <w:t xml:space="preserve">А.Ю. </w:t>
      </w:r>
      <w:proofErr w:type="spellStart"/>
      <w:r>
        <w:rPr>
          <w:b/>
          <w:bCs/>
          <w:color w:val="000000"/>
          <w:sz w:val="27"/>
          <w:szCs w:val="27"/>
        </w:rPr>
        <w:t>Закурдаева</w:t>
      </w:r>
      <w:proofErr w:type="spellEnd"/>
      <w:r>
        <w:rPr>
          <w:color w:val="000000"/>
          <w:sz w:val="27"/>
          <w:szCs w:val="27"/>
        </w:rPr>
        <w:t>, первый зам. председателя Российского общества первой помощи; </w:t>
      </w:r>
      <w:r>
        <w:rPr>
          <w:b/>
          <w:bCs/>
          <w:color w:val="000000"/>
          <w:sz w:val="27"/>
          <w:szCs w:val="27"/>
        </w:rPr>
        <w:t xml:space="preserve">Г.В. </w:t>
      </w:r>
      <w:proofErr w:type="spellStart"/>
      <w:r>
        <w:rPr>
          <w:b/>
          <w:bCs/>
          <w:color w:val="000000"/>
          <w:sz w:val="27"/>
          <w:szCs w:val="27"/>
        </w:rPr>
        <w:t>Неудахин</w:t>
      </w:r>
      <w:proofErr w:type="spellEnd"/>
      <w:r>
        <w:rPr>
          <w:color w:val="000000"/>
          <w:sz w:val="27"/>
          <w:szCs w:val="27"/>
        </w:rPr>
        <w:t>, ГВС по первой помощи Минздрава России в ЦФО; </w:t>
      </w:r>
      <w:r>
        <w:rPr>
          <w:b/>
          <w:bCs/>
          <w:color w:val="000000"/>
          <w:sz w:val="27"/>
          <w:szCs w:val="27"/>
        </w:rPr>
        <w:t xml:space="preserve">А.И. </w:t>
      </w:r>
      <w:proofErr w:type="spellStart"/>
      <w:r>
        <w:rPr>
          <w:b/>
          <w:bCs/>
          <w:color w:val="000000"/>
          <w:sz w:val="27"/>
          <w:szCs w:val="27"/>
        </w:rPr>
        <w:t>Махновский</w:t>
      </w:r>
      <w:proofErr w:type="spellEnd"/>
      <w:r>
        <w:rPr>
          <w:color w:val="000000"/>
          <w:sz w:val="27"/>
          <w:szCs w:val="27"/>
        </w:rPr>
        <w:t>, первый зам. директора ФГБНУ «Институт экспериментальной медицины», ГВС по первой помощи Минздрава России в СЗФО; </w:t>
      </w:r>
      <w:r>
        <w:rPr>
          <w:b/>
          <w:bCs/>
          <w:color w:val="000000"/>
          <w:sz w:val="27"/>
          <w:szCs w:val="27"/>
        </w:rPr>
        <w:t xml:space="preserve">З.А. </w:t>
      </w:r>
      <w:proofErr w:type="spellStart"/>
      <w:r>
        <w:rPr>
          <w:b/>
          <w:bCs/>
          <w:color w:val="000000"/>
          <w:sz w:val="27"/>
          <w:szCs w:val="27"/>
        </w:rPr>
        <w:t>Зарипова</w:t>
      </w:r>
      <w:proofErr w:type="spellEnd"/>
      <w:r>
        <w:rPr>
          <w:color w:val="000000"/>
          <w:sz w:val="27"/>
          <w:szCs w:val="27"/>
        </w:rPr>
        <w:t xml:space="preserve">, руководитель Центра аттестации и аккредитации </w:t>
      </w:r>
      <w:proofErr w:type="spellStart"/>
      <w:r>
        <w:rPr>
          <w:color w:val="000000"/>
          <w:sz w:val="27"/>
          <w:szCs w:val="27"/>
        </w:rPr>
        <w:t>ПСПбГМУ</w:t>
      </w:r>
      <w:proofErr w:type="spellEnd"/>
      <w:r>
        <w:rPr>
          <w:color w:val="000000"/>
          <w:sz w:val="27"/>
          <w:szCs w:val="27"/>
        </w:rPr>
        <w:t xml:space="preserve"> им. И.П. Павлова, ГВС по первой помощи Комитета по здравоохранению Санкт-Петербурга.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конференции запланирована </w:t>
      </w:r>
      <w:r>
        <w:rPr>
          <w:b/>
          <w:bCs/>
          <w:color w:val="000000"/>
          <w:sz w:val="27"/>
          <w:szCs w:val="27"/>
        </w:rPr>
        <w:t>стратегическая сессия</w:t>
      </w:r>
      <w:r>
        <w:rPr>
          <w:color w:val="000000"/>
          <w:sz w:val="27"/>
          <w:szCs w:val="27"/>
        </w:rPr>
        <w:t xml:space="preserve">, посвящённая развитию и совершенствованию системы первой помощи в России. В числе приглашенных экспертов – представители органов государственной и муниципальной власти; главные внештатные специалисты по первой помощи Минздрава России из различных регионов; признанные эксперты отрасли. Участники смогут обсудить пути решения актуальных вопросов, связанных с обучением первой помощи в образовательных учреждениях, на производствах, в автошколах. Без внимания не останется вопрос этического кодекса </w:t>
      </w:r>
      <w:r>
        <w:rPr>
          <w:color w:val="000000"/>
          <w:sz w:val="27"/>
          <w:szCs w:val="27"/>
        </w:rPr>
        <w:lastRenderedPageBreak/>
        <w:t xml:space="preserve">преподавателя первой помощи. Также будут затронуты вопросы реализации </w:t>
      </w:r>
      <w:proofErr w:type="spellStart"/>
      <w:r>
        <w:rPr>
          <w:color w:val="000000"/>
          <w:sz w:val="27"/>
          <w:szCs w:val="27"/>
        </w:rPr>
        <w:t>грантовых</w:t>
      </w:r>
      <w:proofErr w:type="spellEnd"/>
      <w:r>
        <w:rPr>
          <w:color w:val="000000"/>
          <w:sz w:val="27"/>
          <w:szCs w:val="27"/>
        </w:rPr>
        <w:t xml:space="preserve"> проектов, психологической поддержки в первой помощи и многие другие.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Вечерняя программа станет приятным завершением насыщенного событиями дня и пройдет в форме «открытого микрофона». Непосредственными участниками станут члены профессионального сообщества, которые смогут продемонстрировать свои таланты и способности в области искусства.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Конференция «Первая помощь: ЧС в поезде, в самолёте, на производстве…» — это отличная возможность расширить свои знания, обменяться опытом и наладить профессиональные контакты. Будем рады видеть вас на нашем мероприятии!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Организаторы: </w:t>
      </w:r>
      <w:r>
        <w:rPr>
          <w:color w:val="000000"/>
          <w:sz w:val="27"/>
          <w:szCs w:val="27"/>
        </w:rPr>
        <w:t>Санкт-Петербургское региональное отделение общероссийской общественной организации «Российское общество первой помощи», Общероссийская общественная организация «Ассоциация медицинских сестер России»</w:t>
      </w:r>
    </w:p>
    <w:p w:rsidR="00734DEC" w:rsidRDefault="00734DEC" w:rsidP="00734DE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Предварительная регистрация обязательна. Условия участия: только для членов Ассоциации медицинских сестер и Российского общества первой помощи</w:t>
      </w:r>
    </w:p>
    <w:p w:rsidR="00734DEC" w:rsidRDefault="00734DEC" w:rsidP="00734DEC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Контакты орг. </w:t>
      </w:r>
      <w:proofErr w:type="gramStart"/>
      <w:r>
        <w:rPr>
          <w:b/>
          <w:bCs/>
          <w:color w:val="000000"/>
          <w:sz w:val="27"/>
          <w:szCs w:val="27"/>
        </w:rPr>
        <w:t>комитета: </w:t>
      </w:r>
      <w:r>
        <w:rPr>
          <w:color w:val="000000"/>
          <w:sz w:val="27"/>
          <w:szCs w:val="27"/>
        </w:rPr>
        <w:t> </w:t>
      </w:r>
      <w:hyperlink r:id="rId4" w:history="1">
        <w:r>
          <w:rPr>
            <w:rStyle w:val="a4"/>
            <w:color w:val="E8A70E"/>
            <w:sz w:val="27"/>
            <w:szCs w:val="27"/>
            <w:u w:val="none"/>
          </w:rPr>
          <w:t>info@spbropp.ru</w:t>
        </w:r>
        <w:proofErr w:type="gramEnd"/>
      </w:hyperlink>
    </w:p>
    <w:p w:rsidR="00E621AA" w:rsidRDefault="00E621AA"/>
    <w:sectPr w:rsidR="00E6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7F"/>
    <w:rsid w:val="00324E7F"/>
    <w:rsid w:val="00734DEC"/>
    <w:rsid w:val="00E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5680-EBDE-4A1E-A5D3-564A914F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bro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2025-08-02T12:34:00Z</dcterms:created>
  <dcterms:modified xsi:type="dcterms:W3CDTF">2025-08-02T12:35:00Z</dcterms:modified>
</cp:coreProperties>
</file>