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83" w:rsidRDefault="004C5483" w:rsidP="00850218">
      <w:pPr>
        <w:pStyle w:val="BodyText"/>
        <w:jc w:val="center"/>
        <w:rPr>
          <w:bCs/>
          <w:sz w:val="52"/>
        </w:rPr>
      </w:pPr>
      <w:r>
        <w:rPr>
          <w:bCs/>
          <w:sz w:val="52"/>
          <w:lang w:val="en-US"/>
        </w:rPr>
        <w:t>X</w:t>
      </w:r>
      <w:r w:rsidRPr="00C02D85">
        <w:rPr>
          <w:bCs/>
          <w:sz w:val="52"/>
        </w:rPr>
        <w:t>Х</w:t>
      </w:r>
      <w:r>
        <w:rPr>
          <w:bCs/>
          <w:sz w:val="52"/>
        </w:rPr>
        <w:t xml:space="preserve"> Межрегиональная научно-практическая конференция </w:t>
      </w:r>
    </w:p>
    <w:p w:rsidR="004C5483" w:rsidRDefault="004C5483" w:rsidP="00850218">
      <w:pPr>
        <w:pStyle w:val="BodyText"/>
        <w:jc w:val="center"/>
        <w:rPr>
          <w:bCs/>
          <w:sz w:val="52"/>
        </w:rPr>
      </w:pPr>
    </w:p>
    <w:p w:rsidR="004C5483" w:rsidRDefault="004C5483" w:rsidP="00140D72">
      <w:pPr>
        <w:rPr>
          <w:bCs/>
          <w:sz w:val="52"/>
        </w:rPr>
      </w:pPr>
    </w:p>
    <w:p w:rsidR="004C5483" w:rsidRDefault="004C5483" w:rsidP="00850218">
      <w:pPr>
        <w:jc w:val="center"/>
        <w:rPr>
          <w:bCs/>
          <w:sz w:val="56"/>
          <w:szCs w:val="56"/>
        </w:rPr>
      </w:pPr>
    </w:p>
    <w:p w:rsidR="004C5483" w:rsidRPr="00140D72" w:rsidRDefault="004C5483" w:rsidP="00850218">
      <w:pPr>
        <w:jc w:val="center"/>
        <w:rPr>
          <w:bCs/>
          <w:sz w:val="56"/>
          <w:szCs w:val="56"/>
        </w:rPr>
      </w:pPr>
      <w:r w:rsidRPr="00140D72">
        <w:rPr>
          <w:bCs/>
          <w:sz w:val="56"/>
          <w:szCs w:val="56"/>
        </w:rPr>
        <w:t>Искусственное питание и инфузионная терапия больных в</w:t>
      </w:r>
      <w:r>
        <w:rPr>
          <w:bCs/>
          <w:sz w:val="56"/>
          <w:szCs w:val="56"/>
        </w:rPr>
        <w:t xml:space="preserve"> медицине критических состояний</w:t>
      </w:r>
    </w:p>
    <w:p w:rsidR="004C5483" w:rsidRDefault="004C5483" w:rsidP="00850218">
      <w:pPr>
        <w:rPr>
          <w:bCs/>
          <w:sz w:val="28"/>
        </w:rPr>
      </w:pPr>
    </w:p>
    <w:p w:rsidR="004C5483" w:rsidRDefault="004C5483" w:rsidP="00850218">
      <w:pPr>
        <w:pStyle w:val="Heading1"/>
        <w:rPr>
          <w:b w:val="0"/>
          <w:sz w:val="48"/>
          <w:szCs w:val="48"/>
        </w:rPr>
      </w:pPr>
    </w:p>
    <w:p w:rsidR="004C5483" w:rsidRDefault="004C5483" w:rsidP="00850218">
      <w:pPr>
        <w:pStyle w:val="Heading1"/>
        <w:rPr>
          <w:b w:val="0"/>
          <w:sz w:val="48"/>
          <w:szCs w:val="48"/>
        </w:rPr>
      </w:pPr>
      <w:r>
        <w:rPr>
          <w:b w:val="0"/>
          <w:sz w:val="48"/>
          <w:szCs w:val="48"/>
        </w:rPr>
        <w:t>Конференция посвящена 15-летию лаборатории клинического питания СПБ научно-исследовательского института         скорой помощи им. И.И. Джанелидзе</w:t>
      </w:r>
    </w:p>
    <w:p w:rsidR="004C5483" w:rsidRDefault="004C5483" w:rsidP="00850218">
      <w:pPr>
        <w:pStyle w:val="Heading1"/>
        <w:rPr>
          <w:b w:val="0"/>
          <w:sz w:val="48"/>
          <w:szCs w:val="48"/>
        </w:rPr>
      </w:pPr>
    </w:p>
    <w:p w:rsidR="004C5483" w:rsidRDefault="004C5483" w:rsidP="00850218">
      <w:pPr>
        <w:pStyle w:val="Heading1"/>
        <w:rPr>
          <w:b w:val="0"/>
          <w:sz w:val="48"/>
          <w:szCs w:val="48"/>
        </w:rPr>
      </w:pPr>
    </w:p>
    <w:p w:rsidR="004C5483" w:rsidRDefault="004C5483" w:rsidP="00850218">
      <w:pPr>
        <w:pStyle w:val="Heading1"/>
        <w:rPr>
          <w:b w:val="0"/>
          <w:sz w:val="48"/>
          <w:szCs w:val="48"/>
        </w:rPr>
      </w:pPr>
      <w:r w:rsidRPr="00D25C60">
        <w:rPr>
          <w:rFonts w:ascii="Arial" w:hAnsi="Arial"/>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7.25pt;height:128.25pt;visibility:visible">
            <v:imagedata r:id="rId7" o:title=""/>
          </v:shape>
        </w:pict>
      </w:r>
    </w:p>
    <w:p w:rsidR="004C5483" w:rsidRDefault="004C5483" w:rsidP="00850218">
      <w:pPr>
        <w:pStyle w:val="Heading1"/>
        <w:rPr>
          <w:b w:val="0"/>
          <w:sz w:val="48"/>
          <w:szCs w:val="48"/>
        </w:rPr>
      </w:pPr>
    </w:p>
    <w:p w:rsidR="004C5483" w:rsidRDefault="004C5483" w:rsidP="00140D72">
      <w:pPr>
        <w:framePr w:hSpace="180" w:wrap="auto" w:vAnchor="text" w:hAnchor="page" w:x="4765" w:y="1"/>
        <w:rPr>
          <w:rFonts w:ascii="Arial" w:hAnsi="Arial"/>
          <w:b/>
          <w:noProof/>
          <w:sz w:val="24"/>
        </w:rPr>
      </w:pPr>
    </w:p>
    <w:p w:rsidR="004C5483" w:rsidRDefault="004C5483" w:rsidP="00140D72">
      <w:pPr>
        <w:pStyle w:val="Heading1"/>
        <w:jc w:val="left"/>
        <w:rPr>
          <w:b w:val="0"/>
          <w:sz w:val="48"/>
          <w:szCs w:val="48"/>
        </w:rPr>
      </w:pPr>
    </w:p>
    <w:p w:rsidR="004C5483" w:rsidRDefault="004C5483" w:rsidP="00850218">
      <w:pPr>
        <w:pStyle w:val="Heading1"/>
        <w:rPr>
          <w:b w:val="0"/>
          <w:sz w:val="48"/>
          <w:szCs w:val="48"/>
        </w:rPr>
      </w:pPr>
    </w:p>
    <w:p w:rsidR="004C5483" w:rsidRPr="00DC4F66" w:rsidRDefault="004C5483" w:rsidP="00850218">
      <w:pPr>
        <w:pStyle w:val="Heading1"/>
        <w:rPr>
          <w:b w:val="0"/>
          <w:sz w:val="48"/>
          <w:szCs w:val="48"/>
        </w:rPr>
      </w:pPr>
      <w:r w:rsidRPr="00DC4F66">
        <w:rPr>
          <w:b w:val="0"/>
          <w:sz w:val="48"/>
          <w:szCs w:val="48"/>
        </w:rPr>
        <w:t>Санкт-Петербург</w:t>
      </w:r>
    </w:p>
    <w:p w:rsidR="004C5483" w:rsidRPr="00B103A3" w:rsidRDefault="004C5483" w:rsidP="00850218">
      <w:pPr>
        <w:jc w:val="center"/>
        <w:rPr>
          <w:bCs/>
          <w:sz w:val="48"/>
          <w:szCs w:val="48"/>
        </w:rPr>
      </w:pPr>
      <w:r>
        <w:rPr>
          <w:bCs/>
          <w:sz w:val="48"/>
          <w:szCs w:val="48"/>
        </w:rPr>
        <w:t>4-5</w:t>
      </w:r>
      <w:r w:rsidRPr="00733F5F">
        <w:rPr>
          <w:bCs/>
          <w:sz w:val="48"/>
          <w:szCs w:val="48"/>
        </w:rPr>
        <w:t xml:space="preserve"> </w:t>
      </w:r>
      <w:r>
        <w:rPr>
          <w:bCs/>
          <w:sz w:val="48"/>
          <w:szCs w:val="48"/>
        </w:rPr>
        <w:t xml:space="preserve">декабря </w:t>
      </w:r>
      <w:smartTag w:uri="urn:schemas-microsoft-com:office:smarttags" w:element="metricconverter">
        <w:smartTagPr>
          <w:attr w:name="ProductID" w:val="2020 г"/>
        </w:smartTagPr>
        <w:r>
          <w:rPr>
            <w:bCs/>
            <w:sz w:val="48"/>
            <w:szCs w:val="48"/>
          </w:rPr>
          <w:t>2020</w:t>
        </w:r>
        <w:r w:rsidRPr="00867B6F">
          <w:rPr>
            <w:bCs/>
            <w:sz w:val="48"/>
            <w:szCs w:val="48"/>
          </w:rPr>
          <w:t xml:space="preserve"> г</w:t>
        </w:r>
      </w:smartTag>
    </w:p>
    <w:p w:rsidR="004C5483" w:rsidRPr="00A87399" w:rsidRDefault="004C5483" w:rsidP="00A87399">
      <w:pPr>
        <w:pStyle w:val="Heading4"/>
        <w:rPr>
          <w:bCs/>
          <w:sz w:val="28"/>
          <w:szCs w:val="28"/>
        </w:rPr>
      </w:pPr>
      <w:r w:rsidRPr="00A87399">
        <w:rPr>
          <w:bCs/>
          <w:sz w:val="28"/>
          <w:szCs w:val="28"/>
        </w:rPr>
        <w:t>Глубокоуважаемый коллега!</w:t>
      </w:r>
    </w:p>
    <w:p w:rsidR="004C5483" w:rsidRPr="00A87399" w:rsidRDefault="004C5483" w:rsidP="00A87399">
      <w:pPr>
        <w:pStyle w:val="BodyText2"/>
        <w:spacing w:line="240" w:lineRule="auto"/>
        <w:jc w:val="center"/>
        <w:rPr>
          <w:sz w:val="28"/>
          <w:szCs w:val="28"/>
        </w:rPr>
      </w:pPr>
      <w:r w:rsidRPr="00A87399">
        <w:rPr>
          <w:sz w:val="28"/>
          <w:szCs w:val="28"/>
        </w:rPr>
        <w:t xml:space="preserve">Оргкомитет приглашает Вас принять участие в работе </w:t>
      </w:r>
      <w:r>
        <w:rPr>
          <w:sz w:val="28"/>
          <w:szCs w:val="28"/>
        </w:rPr>
        <w:t xml:space="preserve">                                                 </w:t>
      </w:r>
      <w:r w:rsidRPr="00A87399">
        <w:rPr>
          <w:sz w:val="28"/>
          <w:szCs w:val="28"/>
        </w:rPr>
        <w:t xml:space="preserve">ХХ </w:t>
      </w:r>
      <w:r>
        <w:rPr>
          <w:sz w:val="28"/>
          <w:szCs w:val="28"/>
        </w:rPr>
        <w:t xml:space="preserve">Межрегиональной </w:t>
      </w:r>
      <w:r w:rsidRPr="00A87399">
        <w:rPr>
          <w:sz w:val="28"/>
          <w:szCs w:val="28"/>
        </w:rPr>
        <w:t>научно-практической конференции.</w:t>
      </w:r>
    </w:p>
    <w:p w:rsidR="004C5483" w:rsidRPr="00A87399" w:rsidRDefault="004C5483" w:rsidP="00A87399">
      <w:pPr>
        <w:jc w:val="center"/>
        <w:rPr>
          <w:b/>
          <w:sz w:val="28"/>
          <w:szCs w:val="28"/>
        </w:rPr>
      </w:pPr>
      <w:r w:rsidRPr="00A87399">
        <w:rPr>
          <w:b/>
          <w:sz w:val="28"/>
          <w:szCs w:val="28"/>
        </w:rPr>
        <w:t>Организаторы конференции:</w:t>
      </w:r>
    </w:p>
    <w:p w:rsidR="004C5483" w:rsidRPr="00A87399" w:rsidRDefault="004C5483" w:rsidP="00A87399">
      <w:pPr>
        <w:numPr>
          <w:ilvl w:val="0"/>
          <w:numId w:val="2"/>
        </w:numPr>
        <w:jc w:val="both"/>
        <w:rPr>
          <w:sz w:val="28"/>
          <w:szCs w:val="28"/>
        </w:rPr>
      </w:pPr>
      <w:r w:rsidRPr="00A87399">
        <w:rPr>
          <w:sz w:val="28"/>
          <w:szCs w:val="28"/>
        </w:rPr>
        <w:t>Северо-Западное отделение медицинских наук ФАНО</w:t>
      </w:r>
    </w:p>
    <w:p w:rsidR="004C5483" w:rsidRPr="00A87399" w:rsidRDefault="004C5483" w:rsidP="00A87399">
      <w:pPr>
        <w:numPr>
          <w:ilvl w:val="0"/>
          <w:numId w:val="2"/>
        </w:numPr>
        <w:jc w:val="both"/>
        <w:rPr>
          <w:sz w:val="28"/>
          <w:szCs w:val="28"/>
        </w:rPr>
      </w:pPr>
      <w:r w:rsidRPr="00A87399">
        <w:rPr>
          <w:sz w:val="28"/>
          <w:szCs w:val="28"/>
        </w:rPr>
        <w:t>Комитет по Здравоохранению Правительства Санкт-Петербурга</w:t>
      </w:r>
    </w:p>
    <w:p w:rsidR="004C5483" w:rsidRPr="00A87399" w:rsidRDefault="004C5483" w:rsidP="00A87399">
      <w:pPr>
        <w:numPr>
          <w:ilvl w:val="0"/>
          <w:numId w:val="2"/>
        </w:numPr>
        <w:jc w:val="both"/>
        <w:rPr>
          <w:sz w:val="28"/>
          <w:szCs w:val="28"/>
        </w:rPr>
      </w:pPr>
      <w:r w:rsidRPr="00A87399">
        <w:rPr>
          <w:sz w:val="28"/>
          <w:szCs w:val="28"/>
        </w:rPr>
        <w:t>Санкт-Петербургский НИИ скорой помощи им. И.И. Джанелидзе</w:t>
      </w:r>
    </w:p>
    <w:p w:rsidR="004C5483" w:rsidRPr="00A87399" w:rsidRDefault="004C5483" w:rsidP="00A87399">
      <w:pPr>
        <w:numPr>
          <w:ilvl w:val="0"/>
          <w:numId w:val="2"/>
        </w:numPr>
        <w:rPr>
          <w:sz w:val="28"/>
          <w:szCs w:val="28"/>
        </w:rPr>
      </w:pPr>
      <w:r w:rsidRPr="00A87399">
        <w:rPr>
          <w:sz w:val="28"/>
          <w:szCs w:val="28"/>
        </w:rPr>
        <w:t>Первый Санкт-Петербургский государственный медицинский университет им. академика И.П. Павлова</w:t>
      </w:r>
    </w:p>
    <w:p w:rsidR="004C5483" w:rsidRPr="00A87399" w:rsidRDefault="004C5483" w:rsidP="00A87399">
      <w:pPr>
        <w:numPr>
          <w:ilvl w:val="0"/>
          <w:numId w:val="2"/>
        </w:numPr>
        <w:jc w:val="both"/>
        <w:rPr>
          <w:sz w:val="28"/>
          <w:szCs w:val="28"/>
        </w:rPr>
      </w:pPr>
      <w:r w:rsidRPr="00A87399">
        <w:rPr>
          <w:sz w:val="28"/>
          <w:szCs w:val="28"/>
        </w:rPr>
        <w:t>Военно-медицинская академия им. С.М. Кирова</w:t>
      </w:r>
    </w:p>
    <w:p w:rsidR="004C5483" w:rsidRPr="00A87399" w:rsidRDefault="004C5483" w:rsidP="00A87399">
      <w:pPr>
        <w:numPr>
          <w:ilvl w:val="0"/>
          <w:numId w:val="2"/>
        </w:numPr>
        <w:jc w:val="both"/>
        <w:rPr>
          <w:sz w:val="28"/>
          <w:szCs w:val="28"/>
        </w:rPr>
      </w:pPr>
      <w:r w:rsidRPr="00A87399">
        <w:rPr>
          <w:sz w:val="28"/>
          <w:szCs w:val="28"/>
        </w:rPr>
        <w:t>Санкт-Петербургский государственный педиатрический медицинский университет</w:t>
      </w:r>
    </w:p>
    <w:p w:rsidR="004C5483" w:rsidRPr="00A87399" w:rsidRDefault="004C5483" w:rsidP="00A87399">
      <w:pPr>
        <w:numPr>
          <w:ilvl w:val="0"/>
          <w:numId w:val="2"/>
        </w:numPr>
        <w:jc w:val="both"/>
        <w:rPr>
          <w:sz w:val="28"/>
          <w:szCs w:val="28"/>
        </w:rPr>
      </w:pPr>
      <w:r w:rsidRPr="00A87399">
        <w:rPr>
          <w:sz w:val="28"/>
          <w:szCs w:val="28"/>
        </w:rPr>
        <w:t>Северо-Западная ассоциация парентерального и энтерального питания</w:t>
      </w:r>
    </w:p>
    <w:p w:rsidR="004C5483" w:rsidRDefault="004C5483" w:rsidP="00A87399">
      <w:pPr>
        <w:rPr>
          <w:b/>
          <w:sz w:val="28"/>
          <w:szCs w:val="28"/>
        </w:rPr>
      </w:pPr>
    </w:p>
    <w:p w:rsidR="004C5483" w:rsidRPr="00A87399" w:rsidRDefault="004C5483" w:rsidP="00A87399">
      <w:pPr>
        <w:rPr>
          <w:sz w:val="28"/>
          <w:szCs w:val="28"/>
        </w:rPr>
      </w:pPr>
      <w:r w:rsidRPr="00A87399">
        <w:rPr>
          <w:b/>
          <w:sz w:val="28"/>
          <w:szCs w:val="28"/>
        </w:rPr>
        <w:t xml:space="preserve">Сопредседатели Конференции: </w:t>
      </w:r>
      <w:r w:rsidRPr="00A87399">
        <w:rPr>
          <w:sz w:val="28"/>
          <w:szCs w:val="28"/>
        </w:rPr>
        <w:t>академик РАН профессор Софронов Г.А.</w:t>
      </w:r>
    </w:p>
    <w:p w:rsidR="004C5483" w:rsidRPr="00A87399" w:rsidRDefault="004C5483" w:rsidP="00A87399">
      <w:pPr>
        <w:rPr>
          <w:sz w:val="28"/>
          <w:szCs w:val="28"/>
        </w:rPr>
      </w:pPr>
      <w:r w:rsidRPr="00A87399">
        <w:rPr>
          <w:sz w:val="28"/>
          <w:szCs w:val="28"/>
        </w:rPr>
        <w:t xml:space="preserve">                                                         профессор Парфёнов В.Е.                                   </w:t>
      </w:r>
    </w:p>
    <w:p w:rsidR="004C5483" w:rsidRPr="00A87399" w:rsidRDefault="004C5483" w:rsidP="00A87399">
      <w:pPr>
        <w:rPr>
          <w:sz w:val="28"/>
          <w:szCs w:val="28"/>
        </w:rPr>
      </w:pPr>
      <w:r w:rsidRPr="00A87399">
        <w:rPr>
          <w:b/>
          <w:sz w:val="28"/>
          <w:szCs w:val="28"/>
        </w:rPr>
        <w:t xml:space="preserve">Заместители председателя: </w:t>
      </w:r>
      <w:r w:rsidRPr="00A87399">
        <w:rPr>
          <w:sz w:val="28"/>
          <w:szCs w:val="28"/>
        </w:rPr>
        <w:t>профессор Вознюк И.А.</w:t>
      </w:r>
    </w:p>
    <w:p w:rsidR="004C5483" w:rsidRPr="00A87399" w:rsidRDefault="004C5483" w:rsidP="00A87399">
      <w:pPr>
        <w:rPr>
          <w:sz w:val="28"/>
          <w:szCs w:val="28"/>
        </w:rPr>
      </w:pPr>
      <w:r w:rsidRPr="00A87399">
        <w:rPr>
          <w:sz w:val="28"/>
          <w:szCs w:val="28"/>
        </w:rPr>
        <w:t xml:space="preserve">                                                     профессор Луфт В.М.</w:t>
      </w:r>
    </w:p>
    <w:p w:rsidR="004C5483" w:rsidRDefault="004C5483" w:rsidP="00140D72">
      <w:pPr>
        <w:jc w:val="both"/>
        <w:rPr>
          <w:b/>
          <w:sz w:val="28"/>
          <w:szCs w:val="28"/>
        </w:rPr>
      </w:pPr>
    </w:p>
    <w:p w:rsidR="004C5483" w:rsidRPr="00301D9A" w:rsidRDefault="004C5483" w:rsidP="00140D72">
      <w:pPr>
        <w:jc w:val="both"/>
        <w:rPr>
          <w:sz w:val="28"/>
          <w:szCs w:val="28"/>
        </w:rPr>
      </w:pPr>
      <w:r w:rsidRPr="00A87399">
        <w:rPr>
          <w:b/>
          <w:sz w:val="28"/>
          <w:szCs w:val="28"/>
        </w:rPr>
        <w:t>Организационный комитет:</w:t>
      </w:r>
      <w:r>
        <w:rPr>
          <w:b/>
          <w:sz w:val="28"/>
          <w:szCs w:val="28"/>
        </w:rPr>
        <w:t xml:space="preserve"> </w:t>
      </w:r>
      <w:r>
        <w:rPr>
          <w:sz w:val="28"/>
          <w:szCs w:val="28"/>
        </w:rPr>
        <w:t>п</w:t>
      </w:r>
      <w:r w:rsidRPr="00A87399">
        <w:rPr>
          <w:sz w:val="28"/>
          <w:szCs w:val="28"/>
        </w:rPr>
        <w:t xml:space="preserve">рофессор Александрович Ю.С., профессор Вознюк И.А., профессор Демко А.Е., </w:t>
      </w:r>
      <w:r>
        <w:rPr>
          <w:sz w:val="28"/>
          <w:szCs w:val="28"/>
        </w:rPr>
        <w:t xml:space="preserve">профессор Дмитриев А.В., профессор Ерпулёва Ю.В., </w:t>
      </w:r>
      <w:r w:rsidRPr="00A87399">
        <w:rPr>
          <w:sz w:val="28"/>
          <w:szCs w:val="28"/>
        </w:rPr>
        <w:t>дмн Кучер М.А., кмн Лапицкий А.В., профессор Лейдерман И.Н., профессор Луфт В.М., профессор Мануковский В.А., профессор Попова Т.С., Расновская Н.Ф., профессор Свиридов С.В., Сергеева А.М., профессор Шестопалов А.Е., профессор Щеголев А.В.</w:t>
      </w:r>
    </w:p>
    <w:p w:rsidR="004C5483" w:rsidRPr="00A87399" w:rsidRDefault="004C5483" w:rsidP="00140D72">
      <w:pPr>
        <w:jc w:val="both"/>
        <w:rPr>
          <w:sz w:val="28"/>
          <w:szCs w:val="28"/>
        </w:rPr>
      </w:pPr>
      <w:r w:rsidRPr="00895FAF">
        <w:rPr>
          <w:b/>
          <w:sz w:val="28"/>
          <w:szCs w:val="28"/>
        </w:rPr>
        <w:t>Программны</w:t>
      </w:r>
      <w:r>
        <w:rPr>
          <w:b/>
          <w:sz w:val="28"/>
          <w:szCs w:val="28"/>
        </w:rPr>
        <w:t>й</w:t>
      </w:r>
      <w:r w:rsidRPr="00895FAF">
        <w:rPr>
          <w:b/>
          <w:sz w:val="28"/>
          <w:szCs w:val="28"/>
        </w:rPr>
        <w:t xml:space="preserve"> комитет:</w:t>
      </w:r>
      <w:r>
        <w:rPr>
          <w:sz w:val="28"/>
          <w:szCs w:val="28"/>
        </w:rPr>
        <w:t xml:space="preserve"> п</w:t>
      </w:r>
      <w:r w:rsidRPr="00A87399">
        <w:rPr>
          <w:sz w:val="28"/>
          <w:szCs w:val="28"/>
        </w:rPr>
        <w:t>рофессор Александрович Ю.С., профессор Вознюк И.А.,</w:t>
      </w:r>
      <w:r>
        <w:rPr>
          <w:sz w:val="28"/>
          <w:szCs w:val="28"/>
        </w:rPr>
        <w:t xml:space="preserve"> </w:t>
      </w:r>
      <w:r w:rsidRPr="00A87399">
        <w:rPr>
          <w:sz w:val="28"/>
          <w:szCs w:val="28"/>
        </w:rPr>
        <w:t>д</w:t>
      </w:r>
      <w:r>
        <w:rPr>
          <w:sz w:val="28"/>
          <w:szCs w:val="28"/>
        </w:rPr>
        <w:t>.</w:t>
      </w:r>
      <w:r w:rsidRPr="00A87399">
        <w:rPr>
          <w:sz w:val="28"/>
          <w:szCs w:val="28"/>
        </w:rPr>
        <w:t>м</w:t>
      </w:r>
      <w:r>
        <w:rPr>
          <w:sz w:val="28"/>
          <w:szCs w:val="28"/>
        </w:rPr>
        <w:t>.</w:t>
      </w:r>
      <w:r w:rsidRPr="00A87399">
        <w:rPr>
          <w:sz w:val="28"/>
          <w:szCs w:val="28"/>
        </w:rPr>
        <w:t>н</w:t>
      </w:r>
      <w:r>
        <w:rPr>
          <w:sz w:val="28"/>
          <w:szCs w:val="28"/>
        </w:rPr>
        <w:t>.</w:t>
      </w:r>
      <w:r w:rsidRPr="00A87399">
        <w:rPr>
          <w:sz w:val="28"/>
          <w:szCs w:val="28"/>
        </w:rPr>
        <w:t xml:space="preserve"> Кучер М.А.,</w:t>
      </w:r>
      <w:r>
        <w:rPr>
          <w:sz w:val="28"/>
          <w:szCs w:val="28"/>
        </w:rPr>
        <w:t xml:space="preserve"> </w:t>
      </w:r>
      <w:r w:rsidRPr="00A87399">
        <w:rPr>
          <w:sz w:val="28"/>
          <w:szCs w:val="28"/>
        </w:rPr>
        <w:t>профессор Лейдерман И.Н.,</w:t>
      </w:r>
      <w:r>
        <w:rPr>
          <w:sz w:val="28"/>
          <w:szCs w:val="28"/>
        </w:rPr>
        <w:t xml:space="preserve"> </w:t>
      </w:r>
      <w:r w:rsidRPr="00A87399">
        <w:rPr>
          <w:sz w:val="28"/>
          <w:szCs w:val="28"/>
        </w:rPr>
        <w:t xml:space="preserve">профессор Луфт В.М. </w:t>
      </w:r>
      <w:r>
        <w:rPr>
          <w:sz w:val="28"/>
          <w:szCs w:val="28"/>
        </w:rPr>
        <w:t xml:space="preserve"> </w:t>
      </w:r>
    </w:p>
    <w:p w:rsidR="004C5483" w:rsidRDefault="004C5483" w:rsidP="00140D72">
      <w:pPr>
        <w:jc w:val="both"/>
        <w:rPr>
          <w:b/>
          <w:sz w:val="28"/>
          <w:szCs w:val="28"/>
        </w:rPr>
      </w:pPr>
    </w:p>
    <w:p w:rsidR="004C5483" w:rsidRDefault="004C5483" w:rsidP="00140D72">
      <w:pPr>
        <w:jc w:val="both"/>
        <w:rPr>
          <w:sz w:val="28"/>
          <w:szCs w:val="28"/>
        </w:rPr>
      </w:pPr>
      <w:r>
        <w:rPr>
          <w:b/>
          <w:sz w:val="28"/>
          <w:szCs w:val="28"/>
        </w:rPr>
        <w:t xml:space="preserve">Даты проведения: </w:t>
      </w:r>
      <w:r>
        <w:rPr>
          <w:sz w:val="28"/>
          <w:szCs w:val="28"/>
        </w:rPr>
        <w:t xml:space="preserve">04-05 декабря </w:t>
      </w:r>
      <w:smartTag w:uri="urn:schemas-microsoft-com:office:smarttags" w:element="metricconverter">
        <w:smartTagPr>
          <w:attr w:name="ProductID" w:val="2020 г"/>
        </w:smartTagPr>
        <w:r>
          <w:rPr>
            <w:sz w:val="28"/>
            <w:szCs w:val="28"/>
          </w:rPr>
          <w:t>2020 г</w:t>
        </w:r>
      </w:smartTag>
    </w:p>
    <w:p w:rsidR="004C5483" w:rsidRDefault="004C5483" w:rsidP="00301D9A">
      <w:pPr>
        <w:rPr>
          <w:b/>
          <w:sz w:val="28"/>
          <w:szCs w:val="28"/>
        </w:rPr>
      </w:pPr>
      <w:r w:rsidRPr="00301D9A">
        <w:rPr>
          <w:b/>
          <w:sz w:val="28"/>
          <w:szCs w:val="28"/>
        </w:rPr>
        <w:t>Время проведения</w:t>
      </w:r>
      <w:r>
        <w:rPr>
          <w:sz w:val="28"/>
          <w:szCs w:val="28"/>
        </w:rPr>
        <w:t xml:space="preserve">: </w:t>
      </w:r>
      <w:r w:rsidRPr="00A87399">
        <w:rPr>
          <w:sz w:val="28"/>
          <w:szCs w:val="28"/>
        </w:rPr>
        <w:t>9.00 - 18.00.</w:t>
      </w:r>
    </w:p>
    <w:p w:rsidR="004C5483" w:rsidRPr="006B3962" w:rsidRDefault="004C5483" w:rsidP="00301D9A">
      <w:pPr>
        <w:pStyle w:val="BodyText2"/>
        <w:jc w:val="both"/>
        <w:rPr>
          <w:sz w:val="24"/>
          <w:szCs w:val="24"/>
        </w:rPr>
      </w:pPr>
      <w:r>
        <w:rPr>
          <w:b/>
          <w:bCs/>
          <w:sz w:val="28"/>
          <w:szCs w:val="28"/>
        </w:rPr>
        <w:t xml:space="preserve">Формат </w:t>
      </w:r>
      <w:r w:rsidRPr="00C21C3F">
        <w:rPr>
          <w:b/>
          <w:bCs/>
          <w:sz w:val="28"/>
          <w:szCs w:val="28"/>
        </w:rPr>
        <w:t>проведения</w:t>
      </w:r>
      <w:r>
        <w:rPr>
          <w:b/>
          <w:bCs/>
          <w:sz w:val="28"/>
          <w:szCs w:val="28"/>
        </w:rPr>
        <w:t xml:space="preserve">: </w:t>
      </w:r>
      <w:r w:rsidRPr="00301D9A">
        <w:rPr>
          <w:sz w:val="28"/>
          <w:szCs w:val="28"/>
        </w:rPr>
        <w:t>онлайн мероприятие</w:t>
      </w:r>
      <w:r>
        <w:rPr>
          <w:b/>
          <w:sz w:val="26"/>
          <w:szCs w:val="26"/>
        </w:rPr>
        <w:t xml:space="preserve"> </w:t>
      </w:r>
      <w:r w:rsidRPr="00301D9A">
        <w:rPr>
          <w:sz w:val="24"/>
          <w:szCs w:val="24"/>
        </w:rPr>
        <w:t xml:space="preserve">(ссылка </w:t>
      </w:r>
      <w:r w:rsidRPr="00301D9A">
        <w:rPr>
          <w:sz w:val="24"/>
          <w:szCs w:val="24"/>
          <w:lang w:val="en-US"/>
        </w:rPr>
        <w:t>https</w:t>
      </w:r>
      <w:r w:rsidRPr="00301D9A">
        <w:rPr>
          <w:sz w:val="24"/>
          <w:szCs w:val="24"/>
        </w:rPr>
        <w:t>://</w:t>
      </w:r>
      <w:r w:rsidRPr="00301D9A">
        <w:rPr>
          <w:sz w:val="24"/>
          <w:szCs w:val="24"/>
          <w:lang w:val="en-US"/>
        </w:rPr>
        <w:t>nwaspen</w:t>
      </w:r>
      <w:r w:rsidRPr="00301D9A">
        <w:rPr>
          <w:sz w:val="24"/>
          <w:szCs w:val="24"/>
        </w:rPr>
        <w:t>.</w:t>
      </w:r>
      <w:r w:rsidRPr="00301D9A">
        <w:rPr>
          <w:sz w:val="24"/>
          <w:szCs w:val="24"/>
          <w:lang w:val="en-US"/>
        </w:rPr>
        <w:t>ru</w:t>
      </w:r>
      <w:r w:rsidRPr="00301D9A">
        <w:rPr>
          <w:sz w:val="24"/>
          <w:szCs w:val="24"/>
        </w:rPr>
        <w:t>/2020-04-05-12</w:t>
      </w:r>
      <w:r w:rsidRPr="006B3962">
        <w:rPr>
          <w:sz w:val="24"/>
          <w:szCs w:val="24"/>
        </w:rPr>
        <w:t>)</w:t>
      </w:r>
    </w:p>
    <w:p w:rsidR="004C5483" w:rsidRPr="00A87399" w:rsidRDefault="004C5483" w:rsidP="00895FAF">
      <w:pPr>
        <w:jc w:val="center"/>
        <w:rPr>
          <w:b/>
          <w:sz w:val="28"/>
          <w:szCs w:val="28"/>
        </w:rPr>
      </w:pPr>
      <w:r w:rsidRPr="00A87399">
        <w:rPr>
          <w:b/>
          <w:sz w:val="28"/>
          <w:szCs w:val="28"/>
        </w:rPr>
        <w:t>Регист</w:t>
      </w:r>
      <w:r>
        <w:rPr>
          <w:b/>
          <w:sz w:val="28"/>
          <w:szCs w:val="28"/>
        </w:rPr>
        <w:t>рация участников конференции: 4 и 5 декабря с 8 час 30</w:t>
      </w:r>
      <w:r w:rsidRPr="00A87399">
        <w:rPr>
          <w:b/>
          <w:sz w:val="28"/>
          <w:szCs w:val="28"/>
        </w:rPr>
        <w:t xml:space="preserve"> мин.                        </w:t>
      </w:r>
    </w:p>
    <w:p w:rsidR="004C5483" w:rsidRPr="00140D72" w:rsidRDefault="004C5483" w:rsidP="00140D72">
      <w:pPr>
        <w:jc w:val="center"/>
        <w:rPr>
          <w:b/>
          <w:sz w:val="28"/>
          <w:szCs w:val="28"/>
        </w:rPr>
      </w:pPr>
      <w:r>
        <w:rPr>
          <w:b/>
          <w:sz w:val="28"/>
          <w:szCs w:val="28"/>
        </w:rPr>
        <w:t>Открытие Конференции 4 декабря</w:t>
      </w:r>
      <w:r w:rsidRPr="00A87399">
        <w:rPr>
          <w:b/>
          <w:sz w:val="28"/>
          <w:szCs w:val="28"/>
        </w:rPr>
        <w:t xml:space="preserve"> в 9 час  </w:t>
      </w:r>
    </w:p>
    <w:p w:rsidR="004C5483" w:rsidRPr="00A87399" w:rsidRDefault="004C5483" w:rsidP="00A87399">
      <w:pPr>
        <w:pStyle w:val="BodyText3"/>
        <w:jc w:val="both"/>
        <w:rPr>
          <w:b/>
          <w:bCs/>
          <w:sz w:val="28"/>
          <w:szCs w:val="28"/>
        </w:rPr>
      </w:pPr>
      <w:r w:rsidRPr="00A87399">
        <w:rPr>
          <w:sz w:val="28"/>
          <w:szCs w:val="28"/>
        </w:rPr>
        <w:t xml:space="preserve">В рамках Конференции будет </w:t>
      </w:r>
      <w:r>
        <w:rPr>
          <w:sz w:val="28"/>
          <w:szCs w:val="28"/>
        </w:rPr>
        <w:t>представлена информация о современных питательных смесях и инфузионных растворах</w:t>
      </w:r>
      <w:r w:rsidRPr="00A87399">
        <w:rPr>
          <w:sz w:val="28"/>
          <w:szCs w:val="28"/>
        </w:rPr>
        <w:t>, а также технических средств</w:t>
      </w:r>
      <w:r>
        <w:rPr>
          <w:sz w:val="28"/>
          <w:szCs w:val="28"/>
        </w:rPr>
        <w:t>ах</w:t>
      </w:r>
      <w:r w:rsidRPr="00A87399">
        <w:rPr>
          <w:sz w:val="28"/>
          <w:szCs w:val="28"/>
        </w:rPr>
        <w:t>, предназначенных для обеспечения искусственного питания и инфузионно-трансфузионной терапии больных</w:t>
      </w:r>
      <w:r w:rsidRPr="00A87399">
        <w:rPr>
          <w:b/>
          <w:sz w:val="28"/>
          <w:szCs w:val="28"/>
        </w:rPr>
        <w:t xml:space="preserve">. </w:t>
      </w:r>
    </w:p>
    <w:p w:rsidR="004C5483" w:rsidRPr="00A87399" w:rsidRDefault="004C5483" w:rsidP="00A87399">
      <w:pPr>
        <w:pStyle w:val="Heading2"/>
        <w:jc w:val="center"/>
        <w:rPr>
          <w:rFonts w:ascii="Times New Roman" w:hAnsi="Times New Roman"/>
          <w:b w:val="0"/>
          <w:i w:val="0"/>
        </w:rPr>
      </w:pPr>
      <w:r w:rsidRPr="00A87399">
        <w:rPr>
          <w:rFonts w:ascii="Times New Roman" w:hAnsi="Times New Roman"/>
          <w:b w:val="0"/>
          <w:i w:val="0"/>
        </w:rPr>
        <w:t>Справки по тел.: (812) 553-34-96, 8 (911) 266-04-02</w:t>
      </w:r>
    </w:p>
    <w:p w:rsidR="004C5483" w:rsidRPr="00C20C44" w:rsidRDefault="004C5483" w:rsidP="00A87399">
      <w:pPr>
        <w:pStyle w:val="Heading2"/>
        <w:jc w:val="center"/>
        <w:rPr>
          <w:rFonts w:ascii="Times New Roman" w:hAnsi="Times New Roman"/>
          <w:b w:val="0"/>
          <w:i w:val="0"/>
        </w:rPr>
      </w:pPr>
      <w:r w:rsidRPr="00A87399">
        <w:rPr>
          <w:rFonts w:ascii="Times New Roman" w:hAnsi="Times New Roman"/>
          <w:b w:val="0"/>
          <w:i w:val="0"/>
          <w:lang w:val="it-IT"/>
        </w:rPr>
        <w:t>E</w:t>
      </w:r>
      <w:r w:rsidRPr="00C20C44">
        <w:rPr>
          <w:rFonts w:ascii="Times New Roman" w:hAnsi="Times New Roman"/>
          <w:b w:val="0"/>
          <w:i w:val="0"/>
        </w:rPr>
        <w:t>-</w:t>
      </w:r>
      <w:r w:rsidRPr="00A87399">
        <w:rPr>
          <w:rFonts w:ascii="Times New Roman" w:hAnsi="Times New Roman"/>
          <w:b w:val="0"/>
          <w:i w:val="0"/>
          <w:lang w:val="it-IT"/>
        </w:rPr>
        <w:t>mail</w:t>
      </w:r>
      <w:r w:rsidRPr="00C20C44">
        <w:rPr>
          <w:rFonts w:ascii="Times New Roman" w:hAnsi="Times New Roman"/>
          <w:b w:val="0"/>
          <w:i w:val="0"/>
        </w:rPr>
        <w:t xml:space="preserve">: </w:t>
      </w:r>
      <w:hyperlink r:id="rId8" w:history="1">
        <w:r w:rsidRPr="00A87399">
          <w:rPr>
            <w:rStyle w:val="Hyperlink"/>
            <w:rFonts w:ascii="Times New Roman" w:hAnsi="Times New Roman" w:cs="Arial"/>
            <w:b w:val="0"/>
            <w:i w:val="0"/>
            <w:lang w:val="it-IT"/>
          </w:rPr>
          <w:t>lvm</w:t>
        </w:r>
        <w:r w:rsidRPr="00C20C44">
          <w:rPr>
            <w:rStyle w:val="Hyperlink"/>
            <w:rFonts w:ascii="Times New Roman" w:hAnsi="Times New Roman" w:cs="Arial"/>
            <w:b w:val="0"/>
            <w:i w:val="0"/>
          </w:rPr>
          <w:t>_</w:t>
        </w:r>
        <w:r w:rsidRPr="00A87399">
          <w:rPr>
            <w:rStyle w:val="Hyperlink"/>
            <w:rFonts w:ascii="Times New Roman" w:hAnsi="Times New Roman" w:cs="Arial"/>
            <w:b w:val="0"/>
            <w:i w:val="0"/>
            <w:lang w:val="it-IT"/>
          </w:rPr>
          <w:t>aspep</w:t>
        </w:r>
        <w:r w:rsidRPr="00C20C44">
          <w:rPr>
            <w:rStyle w:val="Hyperlink"/>
            <w:rFonts w:ascii="Times New Roman" w:hAnsi="Times New Roman" w:cs="Arial"/>
            <w:b w:val="0"/>
            <w:i w:val="0"/>
          </w:rPr>
          <w:t>@</w:t>
        </w:r>
        <w:r w:rsidRPr="00A87399">
          <w:rPr>
            <w:rStyle w:val="Hyperlink"/>
            <w:rFonts w:ascii="Times New Roman" w:hAnsi="Times New Roman" w:cs="Arial"/>
            <w:b w:val="0"/>
            <w:i w:val="0"/>
            <w:lang w:val="it-IT"/>
          </w:rPr>
          <w:t>mail</w:t>
        </w:r>
        <w:r w:rsidRPr="00C20C44">
          <w:rPr>
            <w:rStyle w:val="Hyperlink"/>
            <w:rFonts w:ascii="Times New Roman" w:hAnsi="Times New Roman" w:cs="Arial"/>
            <w:b w:val="0"/>
            <w:i w:val="0"/>
          </w:rPr>
          <w:t>.</w:t>
        </w:r>
        <w:r w:rsidRPr="00A87399">
          <w:rPr>
            <w:rStyle w:val="Hyperlink"/>
            <w:rFonts w:ascii="Times New Roman" w:hAnsi="Times New Roman" w:cs="Arial"/>
            <w:b w:val="0"/>
            <w:i w:val="0"/>
            <w:lang w:val="it-IT"/>
          </w:rPr>
          <w:t>ru</w:t>
        </w:r>
      </w:hyperlink>
      <w:r w:rsidRPr="00C20C44">
        <w:rPr>
          <w:rFonts w:ascii="Times New Roman" w:hAnsi="Times New Roman"/>
          <w:b w:val="0"/>
          <w:i w:val="0"/>
        </w:rPr>
        <w:t xml:space="preserve">; </w:t>
      </w:r>
      <w:hyperlink r:id="rId9" w:history="1">
        <w:r w:rsidRPr="00A87399">
          <w:rPr>
            <w:rStyle w:val="Hyperlink"/>
            <w:rFonts w:ascii="Times New Roman" w:hAnsi="Times New Roman" w:cs="Arial"/>
            <w:b w:val="0"/>
            <w:i w:val="0"/>
            <w:lang w:val="it-IT"/>
          </w:rPr>
          <w:t>nvnaspep</w:t>
        </w:r>
        <w:r w:rsidRPr="00C20C44">
          <w:rPr>
            <w:rStyle w:val="Hyperlink"/>
            <w:rFonts w:ascii="Times New Roman" w:hAnsi="Times New Roman" w:cs="Arial"/>
            <w:b w:val="0"/>
            <w:i w:val="0"/>
          </w:rPr>
          <w:t>@</w:t>
        </w:r>
        <w:r w:rsidRPr="00A87399">
          <w:rPr>
            <w:rStyle w:val="Hyperlink"/>
            <w:rFonts w:ascii="Times New Roman" w:hAnsi="Times New Roman" w:cs="Arial"/>
            <w:b w:val="0"/>
            <w:i w:val="0"/>
            <w:lang w:val="it-IT"/>
          </w:rPr>
          <w:t>mail</w:t>
        </w:r>
        <w:r w:rsidRPr="00C20C44">
          <w:rPr>
            <w:rStyle w:val="Hyperlink"/>
            <w:rFonts w:ascii="Times New Roman" w:hAnsi="Times New Roman" w:cs="Arial"/>
            <w:b w:val="0"/>
            <w:i w:val="0"/>
          </w:rPr>
          <w:t>.</w:t>
        </w:r>
        <w:r w:rsidRPr="00A87399">
          <w:rPr>
            <w:rStyle w:val="Hyperlink"/>
            <w:rFonts w:ascii="Times New Roman" w:hAnsi="Times New Roman" w:cs="Arial"/>
            <w:b w:val="0"/>
            <w:i w:val="0"/>
            <w:lang w:val="it-IT"/>
          </w:rPr>
          <w:t>ru</w:t>
        </w:r>
      </w:hyperlink>
    </w:p>
    <w:p w:rsidR="004C5483" w:rsidRPr="00C20C44" w:rsidRDefault="004C5483" w:rsidP="00A87399">
      <w:pPr>
        <w:rPr>
          <w:b/>
          <w:iCs/>
          <w:sz w:val="40"/>
          <w:szCs w:val="40"/>
        </w:rPr>
      </w:pPr>
    </w:p>
    <w:p w:rsidR="004C5483" w:rsidRPr="002D0EDD" w:rsidRDefault="004C5483" w:rsidP="00F051DF">
      <w:pPr>
        <w:ind w:left="993"/>
        <w:jc w:val="center"/>
        <w:rPr>
          <w:b/>
          <w:color w:val="C00000"/>
          <w:sz w:val="28"/>
          <w:szCs w:val="28"/>
        </w:rPr>
      </w:pPr>
      <w:r>
        <w:rPr>
          <w:noProof/>
        </w:rPr>
        <w:pict>
          <v:shape id="image2.jpg" o:spid="_x0000_s1026" type="#_x0000_t75" style="position:absolute;left:0;text-align:left;margin-left:-6.2pt;margin-top:0;width:63.55pt;height:64.5pt;z-index:251658240;visibility:visible">
            <v:imagedata r:id="rId10" o:title=""/>
            <w10:wrap type="square"/>
          </v:shape>
        </w:pict>
      </w:r>
      <w:r w:rsidRPr="002D0EDD">
        <w:rPr>
          <w:b/>
          <w:color w:val="C00000"/>
          <w:sz w:val="28"/>
          <w:szCs w:val="28"/>
        </w:rPr>
        <w:t xml:space="preserve">Программа Форума подана на аккредитацию в Комиссию по оценке учебных мероприятий и материалов для непрерывного медицинского образования (НМО). </w:t>
      </w:r>
    </w:p>
    <w:p w:rsidR="004C5483" w:rsidRDefault="004C5483" w:rsidP="00F051DF">
      <w:pPr>
        <w:ind w:left="993"/>
        <w:jc w:val="center"/>
        <w:rPr>
          <w:rFonts w:ascii="Arial" w:eastAsia="Times New Roman" w:hAnsi="Arial" w:cs="Arial"/>
          <w:color w:val="222222"/>
          <w:highlight w:val="white"/>
        </w:rPr>
      </w:pPr>
    </w:p>
    <w:tbl>
      <w:tblPr>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90"/>
        <w:gridCol w:w="5043"/>
      </w:tblGrid>
      <w:tr w:rsidR="004C5483" w:rsidTr="00B825F3">
        <w:trPr>
          <w:trHeight w:val="304"/>
        </w:trPr>
        <w:tc>
          <w:tcPr>
            <w:tcW w:w="5190" w:type="dxa"/>
          </w:tcPr>
          <w:p w:rsidR="004C5483" w:rsidRPr="007A0E9F" w:rsidRDefault="004C5483" w:rsidP="00B825F3">
            <w:pPr>
              <w:jc w:val="center"/>
              <w:rPr>
                <w:b/>
                <w:sz w:val="28"/>
                <w:szCs w:val="28"/>
              </w:rPr>
            </w:pPr>
            <w:r>
              <w:rPr>
                <w:b/>
                <w:sz w:val="28"/>
                <w:szCs w:val="28"/>
              </w:rPr>
              <w:t>04</w:t>
            </w:r>
            <w:r w:rsidRPr="007A0E9F">
              <w:rPr>
                <w:b/>
                <w:sz w:val="28"/>
                <w:szCs w:val="28"/>
              </w:rPr>
              <w:t>.</w:t>
            </w:r>
            <w:r>
              <w:rPr>
                <w:b/>
                <w:sz w:val="28"/>
                <w:szCs w:val="28"/>
              </w:rPr>
              <w:t>12</w:t>
            </w:r>
            <w:r w:rsidRPr="007A0E9F">
              <w:rPr>
                <w:b/>
                <w:sz w:val="28"/>
                <w:szCs w:val="28"/>
              </w:rPr>
              <w:t>.2020 (пятница)</w:t>
            </w:r>
          </w:p>
        </w:tc>
        <w:tc>
          <w:tcPr>
            <w:tcW w:w="5043" w:type="dxa"/>
          </w:tcPr>
          <w:p w:rsidR="004C5483" w:rsidRPr="007A0E9F" w:rsidRDefault="004C5483" w:rsidP="00B825F3">
            <w:pPr>
              <w:jc w:val="center"/>
              <w:rPr>
                <w:b/>
                <w:sz w:val="28"/>
                <w:szCs w:val="28"/>
              </w:rPr>
            </w:pPr>
            <w:r>
              <w:rPr>
                <w:b/>
                <w:sz w:val="28"/>
                <w:szCs w:val="28"/>
              </w:rPr>
              <w:t>05</w:t>
            </w:r>
            <w:r w:rsidRPr="007A0E9F">
              <w:rPr>
                <w:b/>
                <w:sz w:val="28"/>
                <w:szCs w:val="28"/>
              </w:rPr>
              <w:t>.</w:t>
            </w:r>
            <w:r>
              <w:rPr>
                <w:b/>
                <w:sz w:val="28"/>
                <w:szCs w:val="28"/>
              </w:rPr>
              <w:t>12</w:t>
            </w:r>
            <w:r w:rsidRPr="007A0E9F">
              <w:rPr>
                <w:b/>
                <w:sz w:val="28"/>
                <w:szCs w:val="28"/>
              </w:rPr>
              <w:t>.2020 (суббота)</w:t>
            </w:r>
          </w:p>
        </w:tc>
      </w:tr>
      <w:tr w:rsidR="004C5483" w:rsidTr="00B825F3">
        <w:trPr>
          <w:trHeight w:val="1328"/>
        </w:trPr>
        <w:tc>
          <w:tcPr>
            <w:tcW w:w="5190" w:type="dxa"/>
            <w:vAlign w:val="center"/>
          </w:tcPr>
          <w:p w:rsidR="004C5483" w:rsidRPr="00616938" w:rsidRDefault="004C5483" w:rsidP="00B825F3">
            <w:pPr>
              <w:jc w:val="center"/>
              <w:rPr>
                <w:b/>
                <w:color w:val="C00000"/>
                <w:sz w:val="28"/>
                <w:szCs w:val="28"/>
              </w:rPr>
            </w:pPr>
            <w:r>
              <w:rPr>
                <w:b/>
                <w:color w:val="C00000"/>
                <w:sz w:val="28"/>
                <w:szCs w:val="28"/>
              </w:rPr>
              <w:t>6 кр. ед. по специальностям:</w:t>
            </w:r>
          </w:p>
          <w:p w:rsidR="004C5483" w:rsidRPr="00C20C44" w:rsidRDefault="004C5483" w:rsidP="00B825F3">
            <w:pPr>
              <w:jc w:val="center"/>
              <w:rPr>
                <w:rFonts w:eastAsia="Times New Roman"/>
                <w:color w:val="222222"/>
                <w:sz w:val="24"/>
                <w:szCs w:val="24"/>
              </w:rPr>
            </w:pPr>
            <w:r w:rsidRPr="00C20C44">
              <w:rPr>
                <w:rFonts w:eastAsia="Times New Roman"/>
                <w:color w:val="222222"/>
                <w:sz w:val="24"/>
                <w:szCs w:val="24"/>
                <w:highlight w:val="white"/>
              </w:rPr>
              <w:t xml:space="preserve">анестезиология-реаниматология, хирургия, гастроэнтерология, диетология, педиатрия, </w:t>
            </w:r>
          </w:p>
          <w:p w:rsidR="004C5483" w:rsidRPr="00C20C44" w:rsidRDefault="004C5483" w:rsidP="00F051DF">
            <w:pPr>
              <w:jc w:val="center"/>
              <w:rPr>
                <w:rFonts w:eastAsia="Times New Roman"/>
                <w:b/>
                <w:i/>
                <w:color w:val="222222"/>
                <w:sz w:val="24"/>
                <w:szCs w:val="24"/>
              </w:rPr>
            </w:pPr>
            <w:r w:rsidRPr="00C20C44">
              <w:rPr>
                <w:rFonts w:eastAsia="Times New Roman"/>
                <w:b/>
                <w:i/>
                <w:color w:val="222222"/>
                <w:sz w:val="24"/>
                <w:szCs w:val="24"/>
              </w:rPr>
              <w:t>(минимальное время присутствия 270 мин)</w:t>
            </w:r>
          </w:p>
          <w:p w:rsidR="004C5483" w:rsidRPr="00C20C44" w:rsidRDefault="004C5483" w:rsidP="00F051DF">
            <w:pPr>
              <w:jc w:val="center"/>
              <w:rPr>
                <w:b/>
                <w:color w:val="C00000"/>
                <w:sz w:val="24"/>
                <w:szCs w:val="24"/>
              </w:rPr>
            </w:pPr>
            <w:r w:rsidRPr="00C20C44">
              <w:rPr>
                <w:rFonts w:eastAsia="Times New Roman"/>
                <w:b/>
                <w:color w:val="222222"/>
                <w:sz w:val="24"/>
                <w:szCs w:val="24"/>
              </w:rPr>
              <w:t xml:space="preserve">Контроль присутствия будет </w:t>
            </w:r>
            <w:r>
              <w:rPr>
                <w:rFonts w:eastAsia="Times New Roman"/>
                <w:b/>
                <w:color w:val="222222"/>
                <w:sz w:val="24"/>
                <w:szCs w:val="24"/>
              </w:rPr>
              <w:t xml:space="preserve"> </w:t>
            </w:r>
            <w:r w:rsidRPr="00C20C44">
              <w:rPr>
                <w:rFonts w:eastAsia="Times New Roman"/>
                <w:b/>
                <w:color w:val="222222"/>
                <w:sz w:val="24"/>
                <w:szCs w:val="24"/>
              </w:rPr>
              <w:t>осуществляться каждые 45 мин</w:t>
            </w:r>
          </w:p>
        </w:tc>
        <w:tc>
          <w:tcPr>
            <w:tcW w:w="5043" w:type="dxa"/>
            <w:vAlign w:val="center"/>
          </w:tcPr>
          <w:p w:rsidR="004C5483" w:rsidRDefault="004C5483" w:rsidP="00B825F3">
            <w:pPr>
              <w:jc w:val="center"/>
              <w:rPr>
                <w:rFonts w:ascii="Arial" w:eastAsia="Times New Roman" w:hAnsi="Arial" w:cs="Arial"/>
                <w:color w:val="222222"/>
                <w:highlight w:val="white"/>
              </w:rPr>
            </w:pPr>
            <w:r>
              <w:rPr>
                <w:b/>
                <w:color w:val="C00000"/>
                <w:sz w:val="28"/>
                <w:szCs w:val="28"/>
              </w:rPr>
              <w:t>6 кр. ед. по специальностям:</w:t>
            </w:r>
          </w:p>
          <w:p w:rsidR="004C5483" w:rsidRPr="00C20C44" w:rsidRDefault="004C5483" w:rsidP="00F051DF">
            <w:pPr>
              <w:jc w:val="center"/>
              <w:rPr>
                <w:rFonts w:eastAsia="Times New Roman"/>
                <w:color w:val="222222"/>
                <w:sz w:val="24"/>
                <w:szCs w:val="24"/>
              </w:rPr>
            </w:pPr>
            <w:r w:rsidRPr="00C20C44">
              <w:rPr>
                <w:rFonts w:eastAsia="Times New Roman"/>
                <w:color w:val="222222"/>
                <w:sz w:val="24"/>
                <w:szCs w:val="24"/>
                <w:highlight w:val="white"/>
              </w:rPr>
              <w:t xml:space="preserve">анестезиология-реаниматология, хирургия, гастроэнтерология, диетология, педиатрия, </w:t>
            </w:r>
          </w:p>
          <w:p w:rsidR="004C5483" w:rsidRDefault="004C5483" w:rsidP="00F051DF">
            <w:pPr>
              <w:jc w:val="center"/>
              <w:rPr>
                <w:rFonts w:eastAsia="Times New Roman"/>
                <w:b/>
                <w:i/>
                <w:color w:val="222222"/>
                <w:sz w:val="24"/>
                <w:szCs w:val="24"/>
              </w:rPr>
            </w:pPr>
            <w:r w:rsidRPr="00C20C44">
              <w:rPr>
                <w:rFonts w:eastAsia="Times New Roman"/>
                <w:b/>
                <w:i/>
                <w:color w:val="222222"/>
                <w:sz w:val="24"/>
                <w:szCs w:val="24"/>
              </w:rPr>
              <w:t>(минимальное время присутствия 270 мин)</w:t>
            </w:r>
          </w:p>
          <w:p w:rsidR="004C5483" w:rsidRPr="00C20C44" w:rsidRDefault="004C5483" w:rsidP="00F051DF">
            <w:pPr>
              <w:jc w:val="center"/>
              <w:rPr>
                <w:b/>
                <w:i/>
                <w:color w:val="C00000"/>
                <w:sz w:val="28"/>
                <w:szCs w:val="28"/>
              </w:rPr>
            </w:pPr>
            <w:r w:rsidRPr="00C20C44">
              <w:rPr>
                <w:rFonts w:eastAsia="Times New Roman"/>
                <w:b/>
                <w:color w:val="222222"/>
                <w:sz w:val="24"/>
                <w:szCs w:val="24"/>
              </w:rPr>
              <w:t>Контроль присутствия</w:t>
            </w:r>
            <w:r>
              <w:rPr>
                <w:rFonts w:eastAsia="Times New Roman"/>
                <w:b/>
                <w:color w:val="222222"/>
                <w:sz w:val="24"/>
                <w:szCs w:val="24"/>
              </w:rPr>
              <w:t xml:space="preserve"> будет осуществляться </w:t>
            </w:r>
            <w:r w:rsidRPr="00C20C44">
              <w:rPr>
                <w:rFonts w:eastAsia="Times New Roman"/>
                <w:b/>
                <w:color w:val="222222"/>
                <w:sz w:val="24"/>
                <w:szCs w:val="24"/>
              </w:rPr>
              <w:t>каждые 45 мин</w:t>
            </w:r>
          </w:p>
        </w:tc>
      </w:tr>
    </w:tbl>
    <w:p w:rsidR="004C5483" w:rsidRPr="006B3962" w:rsidRDefault="004C5483" w:rsidP="00F051DF">
      <w:pPr>
        <w:rPr>
          <w:b/>
          <w:iCs/>
          <w:sz w:val="32"/>
          <w:szCs w:val="32"/>
        </w:rPr>
      </w:pPr>
    </w:p>
    <w:p w:rsidR="004C5483" w:rsidRPr="00F34AF7" w:rsidRDefault="004C5483" w:rsidP="00850218">
      <w:pPr>
        <w:jc w:val="center"/>
        <w:rPr>
          <w:b/>
          <w:iCs/>
          <w:sz w:val="40"/>
          <w:szCs w:val="40"/>
        </w:rPr>
      </w:pPr>
      <w:r w:rsidRPr="00F34AF7">
        <w:rPr>
          <w:b/>
          <w:iCs/>
          <w:sz w:val="40"/>
          <w:szCs w:val="40"/>
        </w:rPr>
        <w:t>Программа Конференции</w:t>
      </w:r>
    </w:p>
    <w:p w:rsidR="004C5483" w:rsidRDefault="004C5483" w:rsidP="00850218">
      <w:pPr>
        <w:jc w:val="center"/>
        <w:rPr>
          <w:b/>
          <w:iCs/>
          <w:sz w:val="32"/>
        </w:rPr>
      </w:pPr>
    </w:p>
    <w:p w:rsidR="004C5483" w:rsidRPr="000A4280" w:rsidRDefault="004C5483" w:rsidP="00850218">
      <w:pPr>
        <w:jc w:val="center"/>
        <w:rPr>
          <w:b/>
          <w:iCs/>
          <w:sz w:val="32"/>
          <w:szCs w:val="32"/>
        </w:rPr>
      </w:pPr>
      <w:r>
        <w:rPr>
          <w:b/>
          <w:iCs/>
          <w:sz w:val="32"/>
          <w:szCs w:val="32"/>
        </w:rPr>
        <w:t>4 декабря</w:t>
      </w:r>
    </w:p>
    <w:p w:rsidR="004C5483" w:rsidRPr="000A4280" w:rsidRDefault="004C5483" w:rsidP="00850218">
      <w:pPr>
        <w:jc w:val="center"/>
        <w:rPr>
          <w:b/>
          <w:sz w:val="32"/>
          <w:szCs w:val="32"/>
        </w:rPr>
      </w:pPr>
      <w:r>
        <w:rPr>
          <w:b/>
          <w:sz w:val="32"/>
          <w:szCs w:val="32"/>
        </w:rPr>
        <w:t>9.00 – 9.3</w:t>
      </w:r>
      <w:r w:rsidRPr="000A4280">
        <w:rPr>
          <w:b/>
          <w:sz w:val="32"/>
          <w:szCs w:val="32"/>
        </w:rPr>
        <w:t>0 Открытие Конференции</w:t>
      </w:r>
    </w:p>
    <w:p w:rsidR="004C5483" w:rsidRPr="00534A3B" w:rsidRDefault="004C5483" w:rsidP="00850218">
      <w:pPr>
        <w:jc w:val="center"/>
        <w:rPr>
          <w:b/>
          <w:i/>
          <w:sz w:val="16"/>
          <w:szCs w:val="16"/>
        </w:rPr>
      </w:pPr>
    </w:p>
    <w:p w:rsidR="004C5483" w:rsidRDefault="004C5483" w:rsidP="00850218">
      <w:pPr>
        <w:ind w:left="300"/>
        <w:rPr>
          <w:bCs/>
          <w:iCs/>
          <w:sz w:val="28"/>
        </w:rPr>
      </w:pPr>
      <w:r>
        <w:rPr>
          <w:bCs/>
          <w:iCs/>
          <w:sz w:val="28"/>
        </w:rPr>
        <w:t>Открытие конференции - президент Северо-Западной ассоциации парентерального и энтерального питания профессор Луфт В.М.</w:t>
      </w:r>
    </w:p>
    <w:p w:rsidR="004C5483" w:rsidRPr="00B32E0C" w:rsidRDefault="004C5483" w:rsidP="00850218">
      <w:pPr>
        <w:ind w:left="300"/>
        <w:rPr>
          <w:b/>
          <w:i/>
          <w:iCs/>
          <w:sz w:val="28"/>
        </w:rPr>
      </w:pPr>
      <w:r w:rsidRPr="00B32E0C">
        <w:rPr>
          <w:b/>
          <w:i/>
          <w:iCs/>
          <w:sz w:val="28"/>
        </w:rPr>
        <w:t>Приветствия:</w:t>
      </w:r>
    </w:p>
    <w:p w:rsidR="004C5483" w:rsidRDefault="004C5483" w:rsidP="00850218">
      <w:pPr>
        <w:numPr>
          <w:ilvl w:val="0"/>
          <w:numId w:val="1"/>
        </w:numPr>
        <w:rPr>
          <w:bCs/>
          <w:iCs/>
          <w:sz w:val="28"/>
        </w:rPr>
      </w:pPr>
      <w:r>
        <w:rPr>
          <w:bCs/>
          <w:iCs/>
          <w:sz w:val="28"/>
        </w:rPr>
        <w:t>от Российской Академии Наук</w:t>
      </w:r>
    </w:p>
    <w:p w:rsidR="004C5483" w:rsidRDefault="004C5483" w:rsidP="00850218">
      <w:pPr>
        <w:numPr>
          <w:ilvl w:val="0"/>
          <w:numId w:val="1"/>
        </w:numPr>
        <w:rPr>
          <w:bCs/>
          <w:iCs/>
          <w:sz w:val="28"/>
        </w:rPr>
      </w:pPr>
      <w:r>
        <w:rPr>
          <w:bCs/>
          <w:iCs/>
          <w:sz w:val="28"/>
        </w:rPr>
        <w:t>от Комитета по здравоохранению Правительства Санкт-Петербурга</w:t>
      </w:r>
    </w:p>
    <w:p w:rsidR="004C5483" w:rsidRDefault="004C5483" w:rsidP="00850218">
      <w:pPr>
        <w:numPr>
          <w:ilvl w:val="0"/>
          <w:numId w:val="1"/>
        </w:numPr>
        <w:rPr>
          <w:bCs/>
          <w:iCs/>
          <w:sz w:val="28"/>
        </w:rPr>
      </w:pPr>
      <w:r>
        <w:rPr>
          <w:bCs/>
          <w:iCs/>
          <w:sz w:val="28"/>
        </w:rPr>
        <w:t>от СПб НИИ скорой помощи им. И.И. Джанелидзе</w:t>
      </w:r>
    </w:p>
    <w:p w:rsidR="004C5483" w:rsidRDefault="004C5483" w:rsidP="00850218">
      <w:pPr>
        <w:pStyle w:val="Heading4"/>
        <w:rPr>
          <w:sz w:val="30"/>
          <w:szCs w:val="30"/>
        </w:rPr>
      </w:pPr>
    </w:p>
    <w:p w:rsidR="004C5483" w:rsidRDefault="004C5483" w:rsidP="00937460">
      <w:pPr>
        <w:pStyle w:val="Heading4"/>
        <w:rPr>
          <w:szCs w:val="32"/>
        </w:rPr>
      </w:pPr>
      <w:r w:rsidRPr="00937460">
        <w:rPr>
          <w:szCs w:val="32"/>
        </w:rPr>
        <w:t>9.30 – 13.00 Утреннее пленарное заседание</w:t>
      </w:r>
    </w:p>
    <w:p w:rsidR="004C5483" w:rsidRPr="00937460" w:rsidRDefault="004C5483" w:rsidP="00937460"/>
    <w:p w:rsidR="004C5483" w:rsidRDefault="004C5483" w:rsidP="00850218">
      <w:pPr>
        <w:rPr>
          <w:bCs/>
          <w:sz w:val="28"/>
          <w:szCs w:val="28"/>
        </w:rPr>
      </w:pPr>
      <w:r>
        <w:rPr>
          <w:bCs/>
          <w:sz w:val="28"/>
          <w:szCs w:val="28"/>
        </w:rPr>
        <w:t>9.30-10.00</w:t>
      </w:r>
      <w:r w:rsidRPr="002E5FAD">
        <w:rPr>
          <w:bCs/>
          <w:sz w:val="28"/>
          <w:szCs w:val="28"/>
        </w:rPr>
        <w:t xml:space="preserve"> </w:t>
      </w:r>
      <w:r>
        <w:rPr>
          <w:bCs/>
          <w:sz w:val="28"/>
          <w:szCs w:val="28"/>
        </w:rPr>
        <w:t>Лаборатория клинического питания Санкт-Петербургского научно-</w:t>
      </w:r>
    </w:p>
    <w:p w:rsidR="004C5483" w:rsidRDefault="004C5483" w:rsidP="00850218">
      <w:pPr>
        <w:rPr>
          <w:bCs/>
          <w:sz w:val="28"/>
          <w:szCs w:val="28"/>
        </w:rPr>
      </w:pPr>
      <w:r>
        <w:rPr>
          <w:bCs/>
          <w:sz w:val="28"/>
          <w:szCs w:val="28"/>
        </w:rPr>
        <w:t xml:space="preserve">                  исследовательского института скорой помощи им. И.И. Джанелидзе–  </w:t>
      </w:r>
    </w:p>
    <w:p w:rsidR="004C5483" w:rsidRDefault="004C5483" w:rsidP="00850218">
      <w:pPr>
        <w:rPr>
          <w:bCs/>
          <w:sz w:val="28"/>
          <w:szCs w:val="28"/>
        </w:rPr>
      </w:pPr>
      <w:r>
        <w:rPr>
          <w:bCs/>
          <w:sz w:val="28"/>
          <w:szCs w:val="28"/>
        </w:rPr>
        <w:t xml:space="preserve">                  15 лет спустя</w:t>
      </w:r>
    </w:p>
    <w:p w:rsidR="004C5483" w:rsidRPr="00140D72" w:rsidRDefault="004C5483" w:rsidP="00140D72">
      <w:pPr>
        <w:jc w:val="right"/>
        <w:rPr>
          <w:sz w:val="28"/>
          <w:szCs w:val="28"/>
        </w:rPr>
      </w:pPr>
      <w:r>
        <w:rPr>
          <w:sz w:val="28"/>
          <w:szCs w:val="28"/>
        </w:rPr>
        <w:t>Луфт В. М.</w:t>
      </w:r>
      <w:r w:rsidRPr="00A60C4F">
        <w:rPr>
          <w:sz w:val="28"/>
          <w:szCs w:val="28"/>
        </w:rPr>
        <w:t xml:space="preserve"> (Санкт-Петербург)</w:t>
      </w:r>
      <w:r>
        <w:rPr>
          <w:sz w:val="28"/>
          <w:szCs w:val="28"/>
        </w:rPr>
        <w:t xml:space="preserve"> -30 мин</w:t>
      </w:r>
    </w:p>
    <w:p w:rsidR="004C5483" w:rsidRPr="002E5FAD" w:rsidRDefault="004C5483" w:rsidP="00850218">
      <w:pPr>
        <w:jc w:val="center"/>
        <w:rPr>
          <w:b/>
          <w:i/>
          <w:sz w:val="28"/>
          <w:szCs w:val="28"/>
        </w:rPr>
      </w:pPr>
    </w:p>
    <w:p w:rsidR="004C5483" w:rsidRPr="002E5FAD" w:rsidRDefault="004C5483" w:rsidP="00850218">
      <w:pPr>
        <w:jc w:val="center"/>
        <w:rPr>
          <w:b/>
          <w:i/>
          <w:sz w:val="28"/>
          <w:szCs w:val="28"/>
        </w:rPr>
      </w:pPr>
      <w:r w:rsidRPr="002E5FAD">
        <w:rPr>
          <w:b/>
          <w:i/>
          <w:sz w:val="28"/>
          <w:szCs w:val="28"/>
        </w:rPr>
        <w:t>Метаболические нарушения при критических состояниях пациентов: критерии диагностики и возможности коррекции</w:t>
      </w:r>
    </w:p>
    <w:p w:rsidR="004C5483" w:rsidRPr="00E34D3E" w:rsidRDefault="004C5483" w:rsidP="00E34D3E">
      <w:pPr>
        <w:pStyle w:val="BodyText"/>
        <w:jc w:val="center"/>
        <w:rPr>
          <w:b/>
          <w:i/>
          <w:szCs w:val="28"/>
        </w:rPr>
      </w:pPr>
      <w:r w:rsidRPr="002E5FAD">
        <w:rPr>
          <w:b/>
          <w:i/>
          <w:szCs w:val="28"/>
        </w:rPr>
        <w:t>Председатели: профессор Парфёнов В.Е., профессор Луфт В.М,       профессор Свиридов С.В.</w:t>
      </w:r>
    </w:p>
    <w:p w:rsidR="004C5483" w:rsidRDefault="004C5483" w:rsidP="001A32E8">
      <w:pPr>
        <w:jc w:val="both"/>
        <w:rPr>
          <w:bCs/>
          <w:sz w:val="28"/>
          <w:szCs w:val="28"/>
        </w:rPr>
      </w:pPr>
    </w:p>
    <w:p w:rsidR="004C5483" w:rsidRDefault="004C5483" w:rsidP="001A32E8">
      <w:pPr>
        <w:jc w:val="both"/>
        <w:rPr>
          <w:bCs/>
          <w:sz w:val="28"/>
          <w:szCs w:val="28"/>
        </w:rPr>
      </w:pPr>
      <w:r>
        <w:rPr>
          <w:bCs/>
          <w:sz w:val="28"/>
          <w:szCs w:val="28"/>
        </w:rPr>
        <w:t xml:space="preserve">10.00-10.30 </w:t>
      </w:r>
      <w:r w:rsidRPr="001A32E8">
        <w:rPr>
          <w:bCs/>
          <w:sz w:val="28"/>
          <w:szCs w:val="28"/>
        </w:rPr>
        <w:t>Белковый метабо</w:t>
      </w:r>
      <w:r>
        <w:rPr>
          <w:bCs/>
          <w:sz w:val="28"/>
          <w:szCs w:val="28"/>
        </w:rPr>
        <w:t xml:space="preserve">лизм при критических состояниях </w:t>
      </w:r>
      <w:r w:rsidRPr="001A32E8">
        <w:rPr>
          <w:bCs/>
          <w:sz w:val="28"/>
          <w:szCs w:val="28"/>
        </w:rPr>
        <w:t xml:space="preserve">больных:     </w:t>
      </w:r>
      <w:r>
        <w:rPr>
          <w:bCs/>
          <w:sz w:val="28"/>
          <w:szCs w:val="28"/>
        </w:rPr>
        <w:t xml:space="preserve">   </w:t>
      </w:r>
    </w:p>
    <w:p w:rsidR="004C5483" w:rsidRDefault="004C5483" w:rsidP="001A32E8">
      <w:pPr>
        <w:jc w:val="both"/>
        <w:rPr>
          <w:bCs/>
          <w:sz w:val="28"/>
          <w:szCs w:val="28"/>
        </w:rPr>
      </w:pPr>
      <w:r>
        <w:rPr>
          <w:bCs/>
          <w:sz w:val="28"/>
          <w:szCs w:val="28"/>
        </w:rPr>
        <w:t xml:space="preserve">                    </w:t>
      </w:r>
      <w:r w:rsidRPr="001A32E8">
        <w:rPr>
          <w:bCs/>
          <w:sz w:val="28"/>
          <w:szCs w:val="28"/>
        </w:rPr>
        <w:t xml:space="preserve">патофизиологическая сущность, проблемы и реалии белкового </w:t>
      </w:r>
    </w:p>
    <w:p w:rsidR="004C5483" w:rsidRPr="001A32E8" w:rsidRDefault="004C5483" w:rsidP="001A32E8">
      <w:pPr>
        <w:jc w:val="both"/>
        <w:rPr>
          <w:bCs/>
          <w:sz w:val="28"/>
          <w:szCs w:val="28"/>
        </w:rPr>
      </w:pPr>
      <w:r>
        <w:rPr>
          <w:bCs/>
          <w:sz w:val="28"/>
          <w:szCs w:val="28"/>
        </w:rPr>
        <w:t xml:space="preserve">                    </w:t>
      </w:r>
      <w:r w:rsidRPr="001A32E8">
        <w:rPr>
          <w:bCs/>
          <w:sz w:val="28"/>
          <w:szCs w:val="28"/>
        </w:rPr>
        <w:t>обеспечения</w:t>
      </w:r>
    </w:p>
    <w:p w:rsidR="004C5483" w:rsidRDefault="004C5483" w:rsidP="00EF53CA">
      <w:pPr>
        <w:jc w:val="right"/>
        <w:rPr>
          <w:bCs/>
          <w:sz w:val="28"/>
          <w:szCs w:val="28"/>
        </w:rPr>
      </w:pPr>
      <w:r>
        <w:rPr>
          <w:bCs/>
          <w:sz w:val="28"/>
          <w:szCs w:val="28"/>
        </w:rPr>
        <w:t>Шестопалов А. Е.</w:t>
      </w:r>
      <w:r w:rsidRPr="001A32E8">
        <w:rPr>
          <w:bCs/>
          <w:sz w:val="28"/>
          <w:szCs w:val="28"/>
        </w:rPr>
        <w:t xml:space="preserve"> (Москва)</w:t>
      </w:r>
      <w:r>
        <w:rPr>
          <w:bCs/>
          <w:sz w:val="28"/>
          <w:szCs w:val="28"/>
        </w:rPr>
        <w:t xml:space="preserve"> – 30 мин</w:t>
      </w:r>
    </w:p>
    <w:p w:rsidR="004C5483" w:rsidRPr="00EF53CA" w:rsidRDefault="004C5483" w:rsidP="00EF53CA">
      <w:pPr>
        <w:jc w:val="right"/>
        <w:rPr>
          <w:bCs/>
          <w:sz w:val="28"/>
          <w:szCs w:val="28"/>
        </w:rPr>
      </w:pPr>
    </w:p>
    <w:p w:rsidR="004C5483" w:rsidRDefault="004C5483" w:rsidP="00850218">
      <w:pPr>
        <w:rPr>
          <w:sz w:val="28"/>
          <w:szCs w:val="28"/>
        </w:rPr>
      </w:pPr>
      <w:r>
        <w:rPr>
          <w:sz w:val="28"/>
          <w:szCs w:val="28"/>
        </w:rPr>
        <w:t>10.3</w:t>
      </w:r>
      <w:r w:rsidRPr="002E5FAD">
        <w:rPr>
          <w:sz w:val="28"/>
          <w:szCs w:val="28"/>
        </w:rPr>
        <w:t>0</w:t>
      </w:r>
      <w:r>
        <w:rPr>
          <w:sz w:val="28"/>
          <w:szCs w:val="28"/>
        </w:rPr>
        <w:t xml:space="preserve">-11.00 </w:t>
      </w:r>
      <w:r w:rsidRPr="002E5FAD">
        <w:rPr>
          <w:sz w:val="28"/>
          <w:szCs w:val="28"/>
        </w:rPr>
        <w:t xml:space="preserve">Углеводный обмен при критических состояниях больных: когда и </w:t>
      </w:r>
    </w:p>
    <w:p w:rsidR="004C5483" w:rsidRPr="002E5FAD" w:rsidRDefault="004C5483" w:rsidP="00850218">
      <w:pPr>
        <w:rPr>
          <w:sz w:val="28"/>
          <w:szCs w:val="28"/>
        </w:rPr>
      </w:pPr>
      <w:r>
        <w:rPr>
          <w:sz w:val="28"/>
          <w:szCs w:val="28"/>
        </w:rPr>
        <w:t xml:space="preserve">                     </w:t>
      </w:r>
      <w:r w:rsidRPr="002E5FAD">
        <w:rPr>
          <w:sz w:val="28"/>
          <w:szCs w:val="28"/>
        </w:rPr>
        <w:t>сколько вводить глюкозы?</w:t>
      </w:r>
    </w:p>
    <w:p w:rsidR="004C5483" w:rsidRDefault="004C5483" w:rsidP="00EF53CA">
      <w:pPr>
        <w:jc w:val="right"/>
        <w:rPr>
          <w:rStyle w:val="s1"/>
          <w:sz w:val="28"/>
          <w:szCs w:val="28"/>
        </w:rPr>
      </w:pPr>
      <w:r w:rsidRPr="00A60C4F">
        <w:rPr>
          <w:sz w:val="28"/>
          <w:szCs w:val="28"/>
        </w:rPr>
        <w:t xml:space="preserve">Lubos Sobotka </w:t>
      </w:r>
      <w:r w:rsidRPr="00A60C4F">
        <w:rPr>
          <w:rStyle w:val="s1"/>
          <w:sz w:val="28"/>
          <w:szCs w:val="28"/>
        </w:rPr>
        <w:t>(Чехия)</w:t>
      </w:r>
      <w:r>
        <w:rPr>
          <w:rStyle w:val="s1"/>
          <w:sz w:val="28"/>
          <w:szCs w:val="28"/>
        </w:rPr>
        <w:t xml:space="preserve"> -30 мин</w:t>
      </w:r>
    </w:p>
    <w:p w:rsidR="004C5483" w:rsidRDefault="004C5483" w:rsidP="00EF53CA">
      <w:pPr>
        <w:jc w:val="right"/>
        <w:rPr>
          <w:rStyle w:val="s1"/>
          <w:sz w:val="28"/>
          <w:szCs w:val="28"/>
        </w:rPr>
      </w:pPr>
    </w:p>
    <w:p w:rsidR="004C5483" w:rsidRPr="00EF53CA" w:rsidRDefault="004C5483" w:rsidP="00EF53CA">
      <w:pPr>
        <w:jc w:val="right"/>
        <w:rPr>
          <w:sz w:val="28"/>
          <w:szCs w:val="28"/>
        </w:rPr>
      </w:pPr>
    </w:p>
    <w:p w:rsidR="004C5483" w:rsidRDefault="004C5483" w:rsidP="00850218">
      <w:pPr>
        <w:rPr>
          <w:sz w:val="28"/>
          <w:szCs w:val="28"/>
        </w:rPr>
      </w:pPr>
      <w:r>
        <w:rPr>
          <w:bCs/>
          <w:sz w:val="28"/>
          <w:szCs w:val="28"/>
        </w:rPr>
        <w:t>11.0</w:t>
      </w:r>
      <w:r w:rsidRPr="002E5FAD">
        <w:rPr>
          <w:bCs/>
          <w:sz w:val="28"/>
          <w:szCs w:val="28"/>
        </w:rPr>
        <w:t>0</w:t>
      </w:r>
      <w:r>
        <w:rPr>
          <w:bCs/>
          <w:sz w:val="28"/>
          <w:szCs w:val="28"/>
        </w:rPr>
        <w:t xml:space="preserve">-11.30 </w:t>
      </w:r>
      <w:r w:rsidRPr="002E5FAD">
        <w:rPr>
          <w:bCs/>
          <w:sz w:val="28"/>
          <w:szCs w:val="28"/>
        </w:rPr>
        <w:t>Патофизиология л</w:t>
      </w:r>
      <w:r w:rsidRPr="002E5FAD">
        <w:rPr>
          <w:sz w:val="28"/>
          <w:szCs w:val="28"/>
        </w:rPr>
        <w:t xml:space="preserve">ипидного обмена при критических состояниях </w:t>
      </w:r>
    </w:p>
    <w:p w:rsidR="004C5483" w:rsidRDefault="004C5483" w:rsidP="00850218">
      <w:pPr>
        <w:rPr>
          <w:sz w:val="28"/>
          <w:szCs w:val="28"/>
        </w:rPr>
      </w:pPr>
      <w:r>
        <w:rPr>
          <w:sz w:val="28"/>
          <w:szCs w:val="28"/>
        </w:rPr>
        <w:t xml:space="preserve">                    </w:t>
      </w:r>
      <w:r w:rsidRPr="002E5FAD">
        <w:rPr>
          <w:sz w:val="28"/>
          <w:szCs w:val="28"/>
        </w:rPr>
        <w:t xml:space="preserve">больных: возможности и проблемы коррекции имеющихся </w:t>
      </w:r>
      <w:r>
        <w:rPr>
          <w:sz w:val="28"/>
          <w:szCs w:val="28"/>
        </w:rPr>
        <w:t xml:space="preserve"> </w:t>
      </w:r>
    </w:p>
    <w:p w:rsidR="004C5483" w:rsidRDefault="004C5483" w:rsidP="00850218">
      <w:pPr>
        <w:rPr>
          <w:sz w:val="28"/>
          <w:szCs w:val="28"/>
        </w:rPr>
      </w:pPr>
      <w:r>
        <w:rPr>
          <w:sz w:val="28"/>
          <w:szCs w:val="28"/>
        </w:rPr>
        <w:t xml:space="preserve">                    </w:t>
      </w:r>
      <w:r w:rsidRPr="002E5FAD">
        <w:rPr>
          <w:sz w:val="28"/>
          <w:szCs w:val="28"/>
        </w:rPr>
        <w:t>нарушений</w:t>
      </w:r>
    </w:p>
    <w:p w:rsidR="004C5483" w:rsidRDefault="004C5483" w:rsidP="00EF53CA">
      <w:pPr>
        <w:jc w:val="right"/>
        <w:rPr>
          <w:sz w:val="28"/>
          <w:szCs w:val="28"/>
        </w:rPr>
      </w:pPr>
      <w:r>
        <w:rPr>
          <w:sz w:val="28"/>
          <w:szCs w:val="28"/>
        </w:rPr>
        <w:t>Лейдерман И. Н.</w:t>
      </w:r>
      <w:r w:rsidRPr="001A32E8">
        <w:rPr>
          <w:sz w:val="28"/>
          <w:szCs w:val="28"/>
        </w:rPr>
        <w:t xml:space="preserve"> (Санкт-Петербург)</w:t>
      </w:r>
      <w:r>
        <w:rPr>
          <w:sz w:val="28"/>
          <w:szCs w:val="28"/>
        </w:rPr>
        <w:t xml:space="preserve"> – 30 мин</w:t>
      </w:r>
    </w:p>
    <w:p w:rsidR="004C5483" w:rsidRPr="00EF53CA" w:rsidRDefault="004C5483" w:rsidP="00EF53CA">
      <w:pPr>
        <w:jc w:val="right"/>
        <w:rPr>
          <w:sz w:val="28"/>
          <w:szCs w:val="28"/>
        </w:rPr>
      </w:pPr>
    </w:p>
    <w:p w:rsidR="004C5483" w:rsidRDefault="004C5483" w:rsidP="001A32E8">
      <w:pPr>
        <w:pStyle w:val="2"/>
        <w:spacing w:after="160" w:line="240" w:lineRule="auto"/>
        <w:ind w:left="0"/>
        <w:rPr>
          <w:rFonts w:ascii="Times New Roman" w:hAnsi="Times New Roman"/>
          <w:sz w:val="28"/>
          <w:szCs w:val="28"/>
        </w:rPr>
      </w:pPr>
      <w:r>
        <w:rPr>
          <w:rFonts w:ascii="Times New Roman" w:hAnsi="Times New Roman"/>
          <w:bCs/>
          <w:sz w:val="28"/>
          <w:szCs w:val="28"/>
        </w:rPr>
        <w:t>11.3</w:t>
      </w:r>
      <w:r w:rsidRPr="002E5FAD">
        <w:rPr>
          <w:rFonts w:ascii="Times New Roman" w:hAnsi="Times New Roman"/>
          <w:bCs/>
          <w:sz w:val="28"/>
          <w:szCs w:val="28"/>
        </w:rPr>
        <w:t>0</w:t>
      </w:r>
      <w:r>
        <w:rPr>
          <w:rFonts w:ascii="Times New Roman" w:hAnsi="Times New Roman"/>
          <w:bCs/>
          <w:sz w:val="28"/>
          <w:szCs w:val="28"/>
        </w:rPr>
        <w:t>-12.00</w:t>
      </w:r>
      <w:r w:rsidRPr="002E5FAD">
        <w:rPr>
          <w:rFonts w:ascii="Times New Roman" w:hAnsi="Times New Roman"/>
          <w:bCs/>
          <w:sz w:val="28"/>
          <w:szCs w:val="28"/>
        </w:rPr>
        <w:t xml:space="preserve"> </w:t>
      </w:r>
      <w:r w:rsidRPr="002E5FAD">
        <w:rPr>
          <w:rFonts w:ascii="Times New Roman" w:hAnsi="Times New Roman"/>
          <w:bCs/>
          <w:sz w:val="28"/>
          <w:szCs w:val="28"/>
          <w:lang w:eastAsia="ru-RU"/>
        </w:rPr>
        <w:t>Нарушения</w:t>
      </w:r>
      <w:r w:rsidRPr="002E5FAD">
        <w:rPr>
          <w:rFonts w:ascii="Times New Roman" w:hAnsi="Times New Roman"/>
          <w:sz w:val="28"/>
          <w:szCs w:val="28"/>
        </w:rPr>
        <w:t xml:space="preserve"> обмена микронутриентов при критических состояниях </w:t>
      </w:r>
    </w:p>
    <w:p w:rsidR="004C5483" w:rsidRDefault="004C5483" w:rsidP="001A32E8">
      <w:pPr>
        <w:pStyle w:val="2"/>
        <w:spacing w:after="160" w:line="240"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 xml:space="preserve">пациентов: когда и что применять для коррекции? </w:t>
      </w:r>
    </w:p>
    <w:p w:rsidR="004C5483" w:rsidRDefault="004C5483" w:rsidP="008F4FD8">
      <w:pPr>
        <w:pStyle w:val="2"/>
        <w:spacing w:after="160" w:line="240" w:lineRule="auto"/>
        <w:ind w:left="0"/>
        <w:jc w:val="right"/>
        <w:rPr>
          <w:rFonts w:ascii="Times New Roman" w:hAnsi="Times New Roman"/>
          <w:sz w:val="28"/>
          <w:szCs w:val="28"/>
        </w:rPr>
      </w:pPr>
      <w:r>
        <w:rPr>
          <w:rFonts w:ascii="Times New Roman" w:hAnsi="Times New Roman"/>
          <w:color w:val="000000"/>
          <w:sz w:val="28"/>
          <w:szCs w:val="28"/>
        </w:rPr>
        <w:t>Николенко А. В.</w:t>
      </w:r>
      <w:r w:rsidRPr="00A60C4F">
        <w:rPr>
          <w:rFonts w:ascii="Times New Roman" w:hAnsi="Times New Roman"/>
          <w:color w:val="000000"/>
          <w:sz w:val="28"/>
          <w:szCs w:val="28"/>
        </w:rPr>
        <w:t xml:space="preserve"> </w:t>
      </w:r>
      <w:r w:rsidRPr="00A60C4F">
        <w:rPr>
          <w:rFonts w:ascii="Times New Roman" w:hAnsi="Times New Roman"/>
          <w:sz w:val="28"/>
          <w:szCs w:val="28"/>
        </w:rPr>
        <w:t>(Пермь)</w:t>
      </w:r>
      <w:r>
        <w:rPr>
          <w:rFonts w:ascii="Times New Roman" w:hAnsi="Times New Roman"/>
          <w:sz w:val="28"/>
          <w:szCs w:val="28"/>
        </w:rPr>
        <w:t xml:space="preserve"> – 30 мин</w:t>
      </w:r>
    </w:p>
    <w:p w:rsidR="004C5483" w:rsidRDefault="004C5483" w:rsidP="008F4FD8">
      <w:pPr>
        <w:pStyle w:val="2"/>
        <w:spacing w:after="160" w:line="240" w:lineRule="auto"/>
        <w:ind w:left="0"/>
        <w:jc w:val="right"/>
        <w:rPr>
          <w:rFonts w:ascii="Times New Roman" w:hAnsi="Times New Roman"/>
          <w:sz w:val="28"/>
          <w:szCs w:val="28"/>
        </w:rPr>
      </w:pPr>
    </w:p>
    <w:p w:rsidR="004C5483" w:rsidRDefault="004C5483" w:rsidP="00EF53CA">
      <w:pPr>
        <w:pStyle w:val="2"/>
        <w:spacing w:after="160" w:line="240" w:lineRule="auto"/>
        <w:ind w:left="0"/>
        <w:rPr>
          <w:rFonts w:ascii="Times New Roman" w:hAnsi="Times New Roman"/>
          <w:sz w:val="28"/>
          <w:szCs w:val="28"/>
        </w:rPr>
      </w:pPr>
      <w:r>
        <w:rPr>
          <w:rFonts w:ascii="Times New Roman" w:hAnsi="Times New Roman"/>
          <w:sz w:val="28"/>
          <w:szCs w:val="28"/>
        </w:rPr>
        <w:t xml:space="preserve">12.00-12.30 Анаболическая резистентность при критических состояниях: </w:t>
      </w:r>
    </w:p>
    <w:p w:rsidR="004C5483" w:rsidRDefault="004C5483" w:rsidP="00EF53CA">
      <w:pPr>
        <w:pStyle w:val="2"/>
        <w:spacing w:after="160" w:line="240" w:lineRule="auto"/>
        <w:ind w:left="0"/>
        <w:rPr>
          <w:rFonts w:ascii="Times New Roman" w:hAnsi="Times New Roman"/>
          <w:sz w:val="28"/>
          <w:szCs w:val="28"/>
        </w:rPr>
      </w:pPr>
      <w:r>
        <w:rPr>
          <w:rFonts w:ascii="Times New Roman" w:hAnsi="Times New Roman"/>
          <w:sz w:val="28"/>
          <w:szCs w:val="28"/>
        </w:rPr>
        <w:t xml:space="preserve">                     причины, механизмы развития, возможности преодоления</w:t>
      </w:r>
    </w:p>
    <w:p w:rsidR="004C5483" w:rsidRPr="00EF53CA" w:rsidRDefault="004C5483" w:rsidP="00EF53CA">
      <w:pPr>
        <w:pStyle w:val="2"/>
        <w:spacing w:after="160" w:line="240" w:lineRule="auto"/>
        <w:ind w:left="0"/>
        <w:jc w:val="right"/>
        <w:rPr>
          <w:rFonts w:ascii="Times New Roman" w:hAnsi="Times New Roman"/>
          <w:sz w:val="28"/>
          <w:szCs w:val="28"/>
        </w:rPr>
      </w:pPr>
      <w:r>
        <w:rPr>
          <w:rFonts w:ascii="Times New Roman" w:hAnsi="Times New Roman"/>
          <w:sz w:val="28"/>
          <w:szCs w:val="28"/>
        </w:rPr>
        <w:t>Свиридов С.В. (Москва) – 30 мин</w:t>
      </w:r>
    </w:p>
    <w:p w:rsidR="004C5483" w:rsidRPr="002E5FAD" w:rsidRDefault="004C5483" w:rsidP="001A32E8">
      <w:pPr>
        <w:pStyle w:val="msonormalmailrucssattributepostfix"/>
        <w:rPr>
          <w:bCs/>
          <w:sz w:val="28"/>
          <w:szCs w:val="28"/>
        </w:rPr>
      </w:pPr>
      <w:r>
        <w:rPr>
          <w:bCs/>
          <w:sz w:val="28"/>
          <w:szCs w:val="28"/>
        </w:rPr>
        <w:t>12.3</w:t>
      </w:r>
      <w:r w:rsidRPr="002E5FAD">
        <w:rPr>
          <w:bCs/>
          <w:sz w:val="28"/>
          <w:szCs w:val="28"/>
        </w:rPr>
        <w:t xml:space="preserve">0– 13.00 Ответы на вопросы, дискуссия </w:t>
      </w:r>
    </w:p>
    <w:p w:rsidR="004C5483" w:rsidRPr="00E34D3E" w:rsidRDefault="004C5483" w:rsidP="00E34D3E">
      <w:pPr>
        <w:jc w:val="center"/>
        <w:rPr>
          <w:sz w:val="28"/>
          <w:szCs w:val="28"/>
        </w:rPr>
      </w:pPr>
      <w:r w:rsidRPr="002E5FAD">
        <w:rPr>
          <w:sz w:val="28"/>
          <w:szCs w:val="28"/>
        </w:rPr>
        <w:t xml:space="preserve">13.00-14.00 </w:t>
      </w:r>
      <w:r>
        <w:rPr>
          <w:sz w:val="28"/>
          <w:szCs w:val="28"/>
        </w:rPr>
        <w:t>Перерыв на обед, демонстрация информационных материалов</w:t>
      </w:r>
    </w:p>
    <w:p w:rsidR="004C5483" w:rsidRDefault="004C5483" w:rsidP="00F8680D">
      <w:pPr>
        <w:jc w:val="center"/>
        <w:rPr>
          <w:b/>
          <w:sz w:val="28"/>
          <w:szCs w:val="28"/>
        </w:rPr>
      </w:pPr>
    </w:p>
    <w:p w:rsidR="004C5483" w:rsidRPr="00937460" w:rsidRDefault="004C5483" w:rsidP="00F8680D">
      <w:pPr>
        <w:jc w:val="center"/>
        <w:rPr>
          <w:rStyle w:val="s1"/>
          <w:b/>
          <w:sz w:val="32"/>
          <w:szCs w:val="32"/>
        </w:rPr>
      </w:pPr>
      <w:r w:rsidRPr="00937460">
        <w:rPr>
          <w:b/>
          <w:sz w:val="32"/>
          <w:szCs w:val="32"/>
        </w:rPr>
        <w:t>14.00 – 17.30 Вечернее пленарное заседание</w:t>
      </w:r>
    </w:p>
    <w:p w:rsidR="004C5483" w:rsidRDefault="004C5483" w:rsidP="00850218">
      <w:pPr>
        <w:pStyle w:val="BodyTextIndent"/>
        <w:jc w:val="center"/>
        <w:rPr>
          <w:rStyle w:val="s1"/>
          <w:b/>
          <w:bCs/>
          <w:i/>
          <w:iCs/>
          <w:sz w:val="28"/>
          <w:szCs w:val="28"/>
        </w:rPr>
      </w:pPr>
    </w:p>
    <w:p w:rsidR="004C5483" w:rsidRPr="002E5FAD" w:rsidRDefault="004C5483" w:rsidP="00850218">
      <w:pPr>
        <w:pStyle w:val="BodyTextIndent"/>
        <w:jc w:val="center"/>
        <w:rPr>
          <w:b/>
          <w:i/>
          <w:sz w:val="28"/>
          <w:szCs w:val="28"/>
        </w:rPr>
      </w:pPr>
      <w:r w:rsidRPr="002E5FAD">
        <w:rPr>
          <w:rStyle w:val="s1"/>
          <w:b/>
          <w:bCs/>
          <w:i/>
          <w:iCs/>
          <w:sz w:val="28"/>
          <w:szCs w:val="28"/>
        </w:rPr>
        <w:t xml:space="preserve">Клинические аспекты нутритивно-метаболической терапии и реабилитации больных: возможности и проблемы </w:t>
      </w:r>
    </w:p>
    <w:p w:rsidR="004C5483" w:rsidRDefault="004C5483" w:rsidP="00850218">
      <w:pPr>
        <w:jc w:val="center"/>
        <w:rPr>
          <w:b/>
          <w:i/>
          <w:sz w:val="28"/>
          <w:szCs w:val="28"/>
        </w:rPr>
      </w:pPr>
      <w:r w:rsidRPr="002E5FAD">
        <w:rPr>
          <w:b/>
          <w:i/>
          <w:sz w:val="28"/>
          <w:szCs w:val="28"/>
        </w:rPr>
        <w:t>Председатели: профе</w:t>
      </w:r>
      <w:r>
        <w:rPr>
          <w:b/>
          <w:i/>
          <w:sz w:val="28"/>
          <w:szCs w:val="28"/>
        </w:rPr>
        <w:t xml:space="preserve">ссор Иванова Г.Е., </w:t>
      </w:r>
      <w:r w:rsidRPr="002E5FAD">
        <w:rPr>
          <w:b/>
          <w:i/>
          <w:sz w:val="28"/>
          <w:szCs w:val="28"/>
        </w:rPr>
        <w:t>профессор Захаренко С.М.</w:t>
      </w:r>
      <w:r>
        <w:rPr>
          <w:b/>
          <w:i/>
          <w:sz w:val="28"/>
          <w:szCs w:val="28"/>
        </w:rPr>
        <w:t>,</w:t>
      </w:r>
    </w:p>
    <w:p w:rsidR="004C5483" w:rsidRPr="002E5FAD" w:rsidRDefault="004C5483" w:rsidP="00850218">
      <w:pPr>
        <w:jc w:val="center"/>
        <w:rPr>
          <w:b/>
          <w:i/>
          <w:sz w:val="28"/>
          <w:szCs w:val="28"/>
        </w:rPr>
      </w:pPr>
      <w:r>
        <w:rPr>
          <w:b/>
          <w:i/>
          <w:sz w:val="28"/>
          <w:szCs w:val="28"/>
        </w:rPr>
        <w:t>профессор Ярошецкий А.И.</w:t>
      </w:r>
      <w:r w:rsidRPr="002E5FAD">
        <w:rPr>
          <w:b/>
          <w:i/>
          <w:sz w:val="28"/>
          <w:szCs w:val="28"/>
        </w:rPr>
        <w:t xml:space="preserve">                   </w:t>
      </w:r>
    </w:p>
    <w:p w:rsidR="004C5483" w:rsidRPr="002E5FAD" w:rsidRDefault="004C5483" w:rsidP="00850218">
      <w:pPr>
        <w:jc w:val="center"/>
        <w:rPr>
          <w:b/>
          <w:i/>
          <w:sz w:val="28"/>
          <w:szCs w:val="28"/>
        </w:rPr>
      </w:pPr>
    </w:p>
    <w:p w:rsidR="004C5483" w:rsidRDefault="004C5483" w:rsidP="00850218">
      <w:pPr>
        <w:pStyle w:val="PlainText"/>
        <w:rPr>
          <w:rFonts w:ascii="Times New Roman" w:hAnsi="Times New Roman"/>
          <w:bCs/>
          <w:sz w:val="28"/>
          <w:szCs w:val="28"/>
        </w:rPr>
      </w:pPr>
      <w:r w:rsidRPr="002E5FAD">
        <w:rPr>
          <w:rFonts w:ascii="Times New Roman" w:hAnsi="Times New Roman"/>
          <w:bCs/>
          <w:sz w:val="28"/>
          <w:szCs w:val="28"/>
        </w:rPr>
        <w:t>14.00</w:t>
      </w:r>
      <w:r>
        <w:rPr>
          <w:rFonts w:ascii="Times New Roman" w:hAnsi="Times New Roman"/>
          <w:bCs/>
          <w:sz w:val="28"/>
          <w:szCs w:val="28"/>
        </w:rPr>
        <w:t xml:space="preserve">-14.20 </w:t>
      </w:r>
      <w:r w:rsidRPr="002E5FAD">
        <w:rPr>
          <w:rFonts w:ascii="Times New Roman" w:hAnsi="Times New Roman"/>
          <w:bCs/>
          <w:sz w:val="28"/>
          <w:szCs w:val="28"/>
        </w:rPr>
        <w:t xml:space="preserve">Реабилитация больных с пострезекционными нарушениями: </w:t>
      </w:r>
    </w:p>
    <w:p w:rsidR="004C5483" w:rsidRPr="002E5FAD" w:rsidRDefault="004C5483" w:rsidP="00850218">
      <w:pPr>
        <w:pStyle w:val="PlainText"/>
        <w:rPr>
          <w:rFonts w:ascii="Times New Roman" w:hAnsi="Times New Roman"/>
          <w:bCs/>
          <w:sz w:val="28"/>
          <w:szCs w:val="28"/>
        </w:rPr>
      </w:pPr>
      <w:r>
        <w:rPr>
          <w:rFonts w:ascii="Times New Roman" w:hAnsi="Times New Roman"/>
          <w:bCs/>
          <w:sz w:val="28"/>
          <w:szCs w:val="28"/>
        </w:rPr>
        <w:t xml:space="preserve">                    </w:t>
      </w:r>
      <w:r w:rsidRPr="002E5FAD">
        <w:rPr>
          <w:rFonts w:ascii="Times New Roman" w:hAnsi="Times New Roman"/>
          <w:bCs/>
          <w:sz w:val="28"/>
          <w:szCs w:val="28"/>
        </w:rPr>
        <w:t>проблемы и возможные пути их решения</w:t>
      </w:r>
    </w:p>
    <w:p w:rsidR="004C5483" w:rsidRDefault="004C5483" w:rsidP="00E34D3E">
      <w:pPr>
        <w:jc w:val="right"/>
        <w:rPr>
          <w:bCs/>
          <w:sz w:val="28"/>
          <w:szCs w:val="28"/>
        </w:rPr>
      </w:pPr>
      <w:r>
        <w:rPr>
          <w:color w:val="000000"/>
          <w:sz w:val="28"/>
          <w:szCs w:val="28"/>
        </w:rPr>
        <w:t>Иванова Г. Е.</w:t>
      </w:r>
      <w:r w:rsidRPr="00A60C4F">
        <w:rPr>
          <w:color w:val="000000"/>
          <w:sz w:val="28"/>
          <w:szCs w:val="28"/>
        </w:rPr>
        <w:t xml:space="preserve"> </w:t>
      </w:r>
      <w:r w:rsidRPr="00A60C4F">
        <w:rPr>
          <w:bCs/>
          <w:sz w:val="28"/>
          <w:szCs w:val="28"/>
        </w:rPr>
        <w:t>(Санкт-Петербург)</w:t>
      </w:r>
      <w:r>
        <w:rPr>
          <w:bCs/>
          <w:sz w:val="28"/>
          <w:szCs w:val="28"/>
        </w:rPr>
        <w:t xml:space="preserve"> – 20 мин</w:t>
      </w:r>
    </w:p>
    <w:p w:rsidR="004C5483" w:rsidRPr="002E5FAD" w:rsidRDefault="004C5483" w:rsidP="00E34D3E">
      <w:pPr>
        <w:jc w:val="right"/>
        <w:rPr>
          <w:bCs/>
          <w:sz w:val="28"/>
          <w:szCs w:val="28"/>
        </w:rPr>
      </w:pPr>
    </w:p>
    <w:p w:rsidR="004C5483" w:rsidRDefault="004C5483" w:rsidP="005E78D2">
      <w:pPr>
        <w:pStyle w:val="PlainText"/>
        <w:rPr>
          <w:rFonts w:ascii="Times New Roman" w:hAnsi="Times New Roman"/>
          <w:sz w:val="28"/>
          <w:szCs w:val="28"/>
          <w:lang w:eastAsia="en-US"/>
        </w:rPr>
      </w:pPr>
      <w:r w:rsidRPr="002E5FAD">
        <w:rPr>
          <w:rFonts w:ascii="Times New Roman" w:hAnsi="Times New Roman"/>
          <w:sz w:val="28"/>
          <w:szCs w:val="28"/>
          <w:lang w:eastAsia="en-US"/>
        </w:rPr>
        <w:t>14.20</w:t>
      </w:r>
      <w:r>
        <w:rPr>
          <w:rFonts w:ascii="Times New Roman" w:hAnsi="Times New Roman"/>
          <w:sz w:val="28"/>
          <w:szCs w:val="28"/>
          <w:lang w:eastAsia="en-US"/>
        </w:rPr>
        <w:t>-14.40</w:t>
      </w:r>
      <w:r w:rsidRPr="002E5FAD">
        <w:rPr>
          <w:rFonts w:ascii="Times New Roman" w:hAnsi="Times New Roman"/>
          <w:sz w:val="28"/>
          <w:szCs w:val="28"/>
          <w:lang w:eastAsia="en-US"/>
        </w:rPr>
        <w:t xml:space="preserve"> </w:t>
      </w:r>
      <w:r>
        <w:rPr>
          <w:rFonts w:ascii="Times New Roman" w:hAnsi="Times New Roman"/>
          <w:sz w:val="28"/>
          <w:szCs w:val="28"/>
          <w:lang w:eastAsia="en-US"/>
        </w:rPr>
        <w:t xml:space="preserve">Роль калия и фосфора в лечении синдрома возобновлённого </w:t>
      </w:r>
    </w:p>
    <w:p w:rsidR="004C5483" w:rsidRDefault="004C5483" w:rsidP="005E78D2">
      <w:pPr>
        <w:pStyle w:val="PlainText"/>
        <w:rPr>
          <w:rFonts w:ascii="Times New Roman" w:hAnsi="Times New Roman"/>
          <w:sz w:val="28"/>
          <w:szCs w:val="28"/>
          <w:lang w:eastAsia="en-US"/>
        </w:rPr>
      </w:pPr>
      <w:r>
        <w:rPr>
          <w:rFonts w:ascii="Times New Roman" w:hAnsi="Times New Roman"/>
          <w:sz w:val="28"/>
          <w:szCs w:val="28"/>
          <w:lang w:eastAsia="en-US"/>
        </w:rPr>
        <w:t xml:space="preserve">                     питания</w:t>
      </w:r>
    </w:p>
    <w:p w:rsidR="004C5483" w:rsidRDefault="004C5483" w:rsidP="005E78D2">
      <w:pPr>
        <w:jc w:val="right"/>
        <w:rPr>
          <w:rStyle w:val="s1"/>
          <w:sz w:val="28"/>
          <w:szCs w:val="28"/>
        </w:rPr>
      </w:pPr>
      <w:r w:rsidRPr="00A60C4F">
        <w:rPr>
          <w:sz w:val="28"/>
          <w:szCs w:val="28"/>
        </w:rPr>
        <w:t xml:space="preserve">Lubos Sobotka </w:t>
      </w:r>
      <w:r w:rsidRPr="00A60C4F">
        <w:rPr>
          <w:rStyle w:val="s1"/>
          <w:sz w:val="28"/>
          <w:szCs w:val="28"/>
        </w:rPr>
        <w:t>(Чехия)</w:t>
      </w:r>
      <w:r>
        <w:rPr>
          <w:rStyle w:val="s1"/>
          <w:sz w:val="28"/>
          <w:szCs w:val="28"/>
        </w:rPr>
        <w:t xml:space="preserve"> -20 мин</w:t>
      </w:r>
    </w:p>
    <w:p w:rsidR="004C5483" w:rsidRPr="005E78D2" w:rsidRDefault="004C5483" w:rsidP="005E78D2">
      <w:pPr>
        <w:jc w:val="right"/>
        <w:rPr>
          <w:sz w:val="28"/>
          <w:szCs w:val="28"/>
        </w:rPr>
      </w:pPr>
    </w:p>
    <w:p w:rsidR="004C5483" w:rsidRDefault="004C5483" w:rsidP="005E78D2">
      <w:pPr>
        <w:pStyle w:val="PlainText"/>
        <w:rPr>
          <w:rFonts w:ascii="Times New Roman" w:hAnsi="Times New Roman"/>
          <w:sz w:val="28"/>
          <w:szCs w:val="28"/>
          <w:lang w:eastAsia="en-US"/>
        </w:rPr>
      </w:pPr>
      <w:r w:rsidRPr="00140D72">
        <w:rPr>
          <w:rFonts w:ascii="Times New Roman" w:hAnsi="Times New Roman"/>
          <w:sz w:val="28"/>
          <w:szCs w:val="28"/>
        </w:rPr>
        <w:t xml:space="preserve">14.40 - </w:t>
      </w:r>
      <w:r w:rsidRPr="00140D72">
        <w:rPr>
          <w:rFonts w:ascii="Times New Roman" w:hAnsi="Times New Roman"/>
          <w:bCs/>
          <w:sz w:val="28"/>
          <w:szCs w:val="28"/>
        </w:rPr>
        <w:t xml:space="preserve">15.00 </w:t>
      </w:r>
      <w:r>
        <w:rPr>
          <w:rFonts w:ascii="Times New Roman" w:hAnsi="Times New Roman"/>
          <w:sz w:val="28"/>
          <w:szCs w:val="28"/>
          <w:lang w:eastAsia="en-US"/>
        </w:rPr>
        <w:t>Стресс-повреждения желудочно-кишечного тракта</w:t>
      </w:r>
      <w:r w:rsidRPr="002E5FAD">
        <w:rPr>
          <w:rFonts w:ascii="Times New Roman" w:hAnsi="Times New Roman"/>
          <w:sz w:val="28"/>
          <w:szCs w:val="28"/>
          <w:lang w:eastAsia="en-US"/>
        </w:rPr>
        <w:t xml:space="preserve">: много шума из </w:t>
      </w:r>
    </w:p>
    <w:p w:rsidR="004C5483" w:rsidRDefault="004C5483" w:rsidP="005E78D2">
      <w:pPr>
        <w:pStyle w:val="PlainText"/>
        <w:rPr>
          <w:rFonts w:ascii="Times New Roman" w:hAnsi="Times New Roman"/>
          <w:sz w:val="28"/>
          <w:szCs w:val="28"/>
          <w:lang w:eastAsia="en-US"/>
        </w:rPr>
      </w:pPr>
      <w:r>
        <w:rPr>
          <w:rFonts w:ascii="Times New Roman" w:hAnsi="Times New Roman"/>
          <w:sz w:val="28"/>
          <w:szCs w:val="28"/>
          <w:lang w:eastAsia="en-US"/>
        </w:rPr>
        <w:t xml:space="preserve">                       </w:t>
      </w:r>
      <w:r w:rsidRPr="002E5FAD">
        <w:rPr>
          <w:rFonts w:ascii="Times New Roman" w:hAnsi="Times New Roman"/>
          <w:sz w:val="28"/>
          <w:szCs w:val="28"/>
          <w:lang w:eastAsia="en-US"/>
        </w:rPr>
        <w:t>ничего</w:t>
      </w:r>
    </w:p>
    <w:p w:rsidR="004C5483" w:rsidRDefault="004C5483" w:rsidP="005E78D2">
      <w:pPr>
        <w:jc w:val="right"/>
        <w:rPr>
          <w:rStyle w:val="Strong"/>
          <w:b w:val="0"/>
          <w:bCs/>
          <w:sz w:val="28"/>
          <w:szCs w:val="28"/>
        </w:rPr>
      </w:pPr>
      <w:r>
        <w:rPr>
          <w:sz w:val="28"/>
          <w:szCs w:val="28"/>
        </w:rPr>
        <w:t>Ярошецкий А. И.</w:t>
      </w:r>
      <w:r w:rsidRPr="00A60C4F">
        <w:rPr>
          <w:rStyle w:val="Strong"/>
          <w:bCs/>
          <w:sz w:val="28"/>
          <w:szCs w:val="28"/>
        </w:rPr>
        <w:t xml:space="preserve"> </w:t>
      </w:r>
      <w:r w:rsidRPr="00A60C4F">
        <w:rPr>
          <w:rStyle w:val="Strong"/>
          <w:b w:val="0"/>
          <w:bCs/>
          <w:sz w:val="28"/>
          <w:szCs w:val="28"/>
        </w:rPr>
        <w:t>(Москва)</w:t>
      </w:r>
      <w:r>
        <w:rPr>
          <w:rStyle w:val="Strong"/>
          <w:b w:val="0"/>
          <w:bCs/>
          <w:sz w:val="28"/>
          <w:szCs w:val="28"/>
        </w:rPr>
        <w:t xml:space="preserve"> – 20 мин</w:t>
      </w:r>
    </w:p>
    <w:p w:rsidR="004C5483" w:rsidRPr="00E06697" w:rsidRDefault="004C5483" w:rsidP="005E78D2">
      <w:pPr>
        <w:jc w:val="right"/>
        <w:rPr>
          <w:bCs/>
          <w:sz w:val="28"/>
          <w:szCs w:val="28"/>
        </w:rPr>
      </w:pPr>
    </w:p>
    <w:p w:rsidR="004C5483" w:rsidRPr="005E78D2" w:rsidRDefault="004C5483" w:rsidP="005E78D2">
      <w:pPr>
        <w:pStyle w:val="2"/>
        <w:spacing w:after="0" w:line="240" w:lineRule="auto"/>
        <w:ind w:left="0"/>
        <w:rPr>
          <w:rFonts w:ascii="Times New Roman" w:hAnsi="Times New Roman"/>
          <w:sz w:val="28"/>
          <w:szCs w:val="28"/>
        </w:rPr>
      </w:pPr>
      <w:r w:rsidRPr="005E78D2">
        <w:rPr>
          <w:rFonts w:ascii="Times New Roman" w:hAnsi="Times New Roman"/>
          <w:bCs/>
          <w:sz w:val="28"/>
          <w:szCs w:val="28"/>
        </w:rPr>
        <w:t>15.00-</w:t>
      </w:r>
      <w:r w:rsidRPr="005E78D2">
        <w:rPr>
          <w:rStyle w:val="s1"/>
          <w:rFonts w:ascii="Times New Roman" w:hAnsi="Times New Roman"/>
          <w:sz w:val="28"/>
          <w:szCs w:val="28"/>
        </w:rPr>
        <w:t xml:space="preserve">15.20 </w:t>
      </w:r>
      <w:r w:rsidRPr="005E78D2">
        <w:rPr>
          <w:rFonts w:ascii="Times New Roman" w:hAnsi="Times New Roman"/>
          <w:sz w:val="28"/>
          <w:szCs w:val="28"/>
        </w:rPr>
        <w:t xml:space="preserve">Проблемные вопросы контроля и коррекции кишечной </w:t>
      </w:r>
    </w:p>
    <w:p w:rsidR="004C5483" w:rsidRPr="002E5FAD" w:rsidRDefault="004C5483" w:rsidP="005E78D2">
      <w:pPr>
        <w:pStyle w:val="2"/>
        <w:spacing w:after="0" w:line="240" w:lineRule="auto"/>
        <w:ind w:left="0"/>
        <w:rPr>
          <w:rFonts w:ascii="Times New Roman" w:hAnsi="Times New Roman"/>
          <w:sz w:val="28"/>
          <w:szCs w:val="28"/>
        </w:rPr>
      </w:pPr>
      <w:r w:rsidRPr="005E78D2">
        <w:rPr>
          <w:rFonts w:ascii="Times New Roman" w:hAnsi="Times New Roman"/>
          <w:sz w:val="28"/>
          <w:szCs w:val="28"/>
        </w:rPr>
        <w:t xml:space="preserve">                      микробиоты</w:t>
      </w:r>
      <w:r w:rsidRPr="002E5FAD">
        <w:rPr>
          <w:rFonts w:ascii="Times New Roman" w:hAnsi="Times New Roman"/>
          <w:sz w:val="28"/>
          <w:szCs w:val="28"/>
        </w:rPr>
        <w:t xml:space="preserve"> в интенсивной медицине</w:t>
      </w:r>
    </w:p>
    <w:p w:rsidR="004C5483" w:rsidRDefault="004C5483" w:rsidP="005E78D2">
      <w:pPr>
        <w:jc w:val="right"/>
        <w:rPr>
          <w:bCs/>
          <w:sz w:val="28"/>
          <w:szCs w:val="28"/>
        </w:rPr>
      </w:pPr>
      <w:r>
        <w:rPr>
          <w:sz w:val="28"/>
          <w:szCs w:val="28"/>
        </w:rPr>
        <w:t xml:space="preserve">Захаренко С, М. </w:t>
      </w:r>
      <w:r w:rsidRPr="00A60C4F">
        <w:rPr>
          <w:bCs/>
          <w:sz w:val="28"/>
          <w:szCs w:val="28"/>
        </w:rPr>
        <w:t>(Санкт-Петербург)</w:t>
      </w:r>
      <w:r>
        <w:rPr>
          <w:bCs/>
          <w:sz w:val="28"/>
          <w:szCs w:val="28"/>
        </w:rPr>
        <w:t xml:space="preserve"> – 20 мин</w:t>
      </w:r>
    </w:p>
    <w:p w:rsidR="004C5483" w:rsidRPr="005E78D2" w:rsidRDefault="004C5483" w:rsidP="005E78D2">
      <w:pPr>
        <w:jc w:val="right"/>
        <w:rPr>
          <w:bCs/>
          <w:sz w:val="28"/>
          <w:szCs w:val="28"/>
        </w:rPr>
      </w:pPr>
    </w:p>
    <w:p w:rsidR="004C5483" w:rsidRPr="002E5FAD" w:rsidRDefault="004C5483" w:rsidP="00850218">
      <w:pPr>
        <w:rPr>
          <w:rStyle w:val="s1"/>
          <w:sz w:val="28"/>
          <w:szCs w:val="28"/>
        </w:rPr>
      </w:pPr>
      <w:r w:rsidRPr="002E5FAD">
        <w:rPr>
          <w:rStyle w:val="s1"/>
          <w:sz w:val="28"/>
          <w:szCs w:val="28"/>
        </w:rPr>
        <w:t>15.20</w:t>
      </w:r>
      <w:r>
        <w:rPr>
          <w:rStyle w:val="s1"/>
          <w:sz w:val="28"/>
          <w:szCs w:val="28"/>
        </w:rPr>
        <w:t>-</w:t>
      </w:r>
      <w:r w:rsidRPr="002E5FAD">
        <w:rPr>
          <w:bCs/>
          <w:sz w:val="28"/>
          <w:szCs w:val="28"/>
        </w:rPr>
        <w:t>15.40</w:t>
      </w:r>
      <w:r>
        <w:rPr>
          <w:sz w:val="28"/>
          <w:szCs w:val="28"/>
        </w:rPr>
        <w:t xml:space="preserve"> </w:t>
      </w:r>
      <w:r w:rsidRPr="002E5FAD">
        <w:rPr>
          <w:rStyle w:val="s1"/>
          <w:sz w:val="28"/>
          <w:szCs w:val="28"/>
        </w:rPr>
        <w:t>Нутритивно-метаболическая терапия пациентов со свищами ЖКТ</w:t>
      </w:r>
    </w:p>
    <w:p w:rsidR="004C5483" w:rsidRDefault="004C5483" w:rsidP="00E06697">
      <w:pPr>
        <w:jc w:val="right"/>
        <w:rPr>
          <w:sz w:val="28"/>
          <w:szCs w:val="28"/>
        </w:rPr>
      </w:pPr>
      <w:r w:rsidRPr="002E5FAD">
        <w:rPr>
          <w:bCs/>
          <w:sz w:val="28"/>
          <w:szCs w:val="28"/>
        </w:rPr>
        <w:t xml:space="preserve">          </w:t>
      </w:r>
      <w:r>
        <w:rPr>
          <w:sz w:val="28"/>
          <w:szCs w:val="28"/>
        </w:rPr>
        <w:t>Лапицкий А. В.</w:t>
      </w:r>
      <w:r w:rsidRPr="00A60C4F">
        <w:rPr>
          <w:sz w:val="28"/>
          <w:szCs w:val="28"/>
        </w:rPr>
        <w:t xml:space="preserve"> (Санкт-Петербург)</w:t>
      </w:r>
      <w:r>
        <w:rPr>
          <w:sz w:val="28"/>
          <w:szCs w:val="28"/>
        </w:rPr>
        <w:t xml:space="preserve"> – 20 мин</w:t>
      </w:r>
    </w:p>
    <w:p w:rsidR="004C5483" w:rsidRDefault="004C5483" w:rsidP="00E06697">
      <w:pPr>
        <w:jc w:val="right"/>
        <w:rPr>
          <w:sz w:val="28"/>
          <w:szCs w:val="28"/>
        </w:rPr>
      </w:pPr>
    </w:p>
    <w:p w:rsidR="004C5483" w:rsidRDefault="004C5483" w:rsidP="0004505E">
      <w:pPr>
        <w:rPr>
          <w:sz w:val="28"/>
          <w:szCs w:val="28"/>
        </w:rPr>
      </w:pPr>
    </w:p>
    <w:p w:rsidR="004C5483" w:rsidRDefault="004C5483" w:rsidP="00F8680D">
      <w:pPr>
        <w:rPr>
          <w:sz w:val="28"/>
          <w:szCs w:val="28"/>
        </w:rPr>
      </w:pPr>
      <w:r>
        <w:rPr>
          <w:sz w:val="28"/>
          <w:szCs w:val="28"/>
        </w:rPr>
        <w:t xml:space="preserve">15.40-16.00 Хроническая кишечная недостаточность у детей: современные и  </w:t>
      </w:r>
    </w:p>
    <w:p w:rsidR="004C5483" w:rsidRDefault="004C5483" w:rsidP="00F8680D">
      <w:pPr>
        <w:rPr>
          <w:sz w:val="28"/>
          <w:szCs w:val="28"/>
        </w:rPr>
      </w:pPr>
      <w:r>
        <w:rPr>
          <w:sz w:val="28"/>
          <w:szCs w:val="28"/>
        </w:rPr>
        <w:t xml:space="preserve">                     будущие технологии лечения</w:t>
      </w:r>
    </w:p>
    <w:p w:rsidR="004C5483" w:rsidRDefault="004C5483" w:rsidP="00E06697">
      <w:pPr>
        <w:jc w:val="right"/>
        <w:rPr>
          <w:sz w:val="28"/>
          <w:szCs w:val="28"/>
        </w:rPr>
      </w:pPr>
      <w:r>
        <w:rPr>
          <w:sz w:val="28"/>
          <w:szCs w:val="28"/>
        </w:rPr>
        <w:t>Петров Д. А.,</w:t>
      </w:r>
      <w:r w:rsidRPr="00A60C4F">
        <w:rPr>
          <w:sz w:val="28"/>
          <w:szCs w:val="28"/>
        </w:rPr>
        <w:t xml:space="preserve"> </w:t>
      </w:r>
      <w:r>
        <w:rPr>
          <w:sz w:val="28"/>
          <w:szCs w:val="28"/>
        </w:rPr>
        <w:t>Аверьянова Ю. В.,</w:t>
      </w:r>
      <w:r w:rsidRPr="00A60C4F">
        <w:rPr>
          <w:sz w:val="28"/>
          <w:szCs w:val="28"/>
        </w:rPr>
        <w:t xml:space="preserve"> </w:t>
      </w:r>
      <w:r>
        <w:rPr>
          <w:sz w:val="28"/>
          <w:szCs w:val="28"/>
        </w:rPr>
        <w:t>Макаров С. П.</w:t>
      </w:r>
      <w:r w:rsidRPr="000F0769">
        <w:rPr>
          <w:sz w:val="28"/>
          <w:szCs w:val="28"/>
        </w:rPr>
        <w:t xml:space="preserve"> </w:t>
      </w:r>
      <w:r w:rsidRPr="00A60C4F">
        <w:rPr>
          <w:sz w:val="28"/>
          <w:szCs w:val="28"/>
        </w:rPr>
        <w:t>(Москва)</w:t>
      </w:r>
      <w:r>
        <w:rPr>
          <w:sz w:val="28"/>
          <w:szCs w:val="28"/>
        </w:rPr>
        <w:t xml:space="preserve"> – 20 мин</w:t>
      </w:r>
    </w:p>
    <w:p w:rsidR="004C5483" w:rsidRPr="00073D59" w:rsidRDefault="004C5483" w:rsidP="00E06697">
      <w:pPr>
        <w:jc w:val="right"/>
        <w:rPr>
          <w:sz w:val="28"/>
          <w:szCs w:val="28"/>
        </w:rPr>
      </w:pPr>
      <w:r>
        <w:rPr>
          <w:sz w:val="28"/>
          <w:szCs w:val="28"/>
        </w:rPr>
        <w:t xml:space="preserve">                                                                           </w:t>
      </w:r>
    </w:p>
    <w:p w:rsidR="004C5483" w:rsidRDefault="004C5483" w:rsidP="00850218">
      <w:pPr>
        <w:jc w:val="both"/>
        <w:rPr>
          <w:sz w:val="28"/>
          <w:szCs w:val="28"/>
        </w:rPr>
      </w:pPr>
      <w:r>
        <w:rPr>
          <w:sz w:val="28"/>
          <w:szCs w:val="28"/>
        </w:rPr>
        <w:t xml:space="preserve">16.00-16.20 </w:t>
      </w:r>
      <w:r w:rsidRPr="002E5FAD">
        <w:rPr>
          <w:sz w:val="28"/>
          <w:szCs w:val="28"/>
        </w:rPr>
        <w:t xml:space="preserve">Реалии нутриционной поддержки больных при лечении тяжелых </w:t>
      </w:r>
    </w:p>
    <w:p w:rsidR="004C5483" w:rsidRDefault="004C5483" w:rsidP="00850218">
      <w:pPr>
        <w:jc w:val="both"/>
        <w:rPr>
          <w:sz w:val="28"/>
          <w:szCs w:val="28"/>
        </w:rPr>
      </w:pPr>
      <w:r>
        <w:rPr>
          <w:sz w:val="28"/>
          <w:szCs w:val="28"/>
        </w:rPr>
        <w:t xml:space="preserve">                    </w:t>
      </w:r>
      <w:r w:rsidRPr="002E5FAD">
        <w:rPr>
          <w:sz w:val="28"/>
          <w:szCs w:val="28"/>
        </w:rPr>
        <w:t>форм острого деструктивного панкреатита в фазе гнойно-</w:t>
      </w:r>
    </w:p>
    <w:p w:rsidR="004C5483" w:rsidRPr="002E5FAD" w:rsidRDefault="004C5483" w:rsidP="00850218">
      <w:pPr>
        <w:jc w:val="both"/>
        <w:rPr>
          <w:sz w:val="28"/>
          <w:szCs w:val="28"/>
        </w:rPr>
      </w:pPr>
      <w:r>
        <w:rPr>
          <w:sz w:val="28"/>
          <w:szCs w:val="28"/>
        </w:rPr>
        <w:t xml:space="preserve">                    </w:t>
      </w:r>
      <w:r w:rsidRPr="002E5FAD">
        <w:rPr>
          <w:sz w:val="28"/>
          <w:szCs w:val="28"/>
        </w:rPr>
        <w:t xml:space="preserve">септических осложнений </w:t>
      </w:r>
    </w:p>
    <w:p w:rsidR="004C5483" w:rsidRDefault="004C5483" w:rsidP="00E06697">
      <w:pPr>
        <w:jc w:val="right"/>
        <w:rPr>
          <w:bCs/>
          <w:sz w:val="28"/>
          <w:szCs w:val="28"/>
        </w:rPr>
      </w:pPr>
      <w:r>
        <w:rPr>
          <w:sz w:val="28"/>
          <w:szCs w:val="28"/>
        </w:rPr>
        <w:t>Моллаев Э. С.,</w:t>
      </w:r>
      <w:r w:rsidRPr="00A60C4F">
        <w:rPr>
          <w:bCs/>
          <w:sz w:val="28"/>
          <w:szCs w:val="28"/>
        </w:rPr>
        <w:t xml:space="preserve"> </w:t>
      </w:r>
      <w:r>
        <w:rPr>
          <w:sz w:val="28"/>
          <w:szCs w:val="28"/>
        </w:rPr>
        <w:t>Кулагин В. И.</w:t>
      </w:r>
      <w:r w:rsidRPr="00A60C4F">
        <w:rPr>
          <w:sz w:val="28"/>
          <w:szCs w:val="28"/>
        </w:rPr>
        <w:t xml:space="preserve"> </w:t>
      </w:r>
      <w:r w:rsidRPr="00A60C4F">
        <w:rPr>
          <w:bCs/>
          <w:sz w:val="28"/>
          <w:szCs w:val="28"/>
        </w:rPr>
        <w:t>(Санкт-Петербург)</w:t>
      </w:r>
      <w:r>
        <w:rPr>
          <w:bCs/>
          <w:sz w:val="28"/>
          <w:szCs w:val="28"/>
        </w:rPr>
        <w:t xml:space="preserve"> – 20 мин</w:t>
      </w:r>
    </w:p>
    <w:p w:rsidR="004C5483" w:rsidRPr="002B76F8" w:rsidRDefault="004C5483" w:rsidP="00E06697">
      <w:pPr>
        <w:jc w:val="right"/>
        <w:rPr>
          <w:bCs/>
          <w:sz w:val="28"/>
          <w:szCs w:val="28"/>
        </w:rPr>
      </w:pPr>
    </w:p>
    <w:p w:rsidR="004C5483" w:rsidRDefault="004C5483" w:rsidP="00850218">
      <w:pPr>
        <w:pStyle w:val="1"/>
        <w:ind w:left="0"/>
        <w:rPr>
          <w:sz w:val="28"/>
          <w:szCs w:val="28"/>
        </w:rPr>
      </w:pPr>
      <w:r w:rsidRPr="002E5FAD">
        <w:rPr>
          <w:sz w:val="28"/>
          <w:szCs w:val="28"/>
        </w:rPr>
        <w:t>16.20</w:t>
      </w:r>
      <w:r>
        <w:rPr>
          <w:sz w:val="28"/>
          <w:szCs w:val="28"/>
        </w:rPr>
        <w:t xml:space="preserve"> -</w:t>
      </w:r>
      <w:r w:rsidRPr="002E5FAD">
        <w:rPr>
          <w:sz w:val="28"/>
          <w:szCs w:val="28"/>
        </w:rPr>
        <w:t xml:space="preserve">16.40   Оптимизация субстратного обеспечения пациентов с тяжёлой </w:t>
      </w:r>
    </w:p>
    <w:p w:rsidR="004C5483" w:rsidRPr="002E5FAD" w:rsidRDefault="004C5483" w:rsidP="00850218">
      <w:pPr>
        <w:pStyle w:val="1"/>
        <w:ind w:left="0"/>
        <w:rPr>
          <w:sz w:val="28"/>
          <w:szCs w:val="28"/>
        </w:rPr>
      </w:pPr>
      <w:r>
        <w:rPr>
          <w:sz w:val="28"/>
          <w:szCs w:val="28"/>
        </w:rPr>
        <w:t xml:space="preserve">                       </w:t>
      </w:r>
      <w:r w:rsidRPr="002E5FAD">
        <w:rPr>
          <w:sz w:val="28"/>
          <w:szCs w:val="28"/>
        </w:rPr>
        <w:t>сочетанной травмой</w:t>
      </w:r>
    </w:p>
    <w:p w:rsidR="004C5483" w:rsidRDefault="004C5483" w:rsidP="00E06697">
      <w:pPr>
        <w:jc w:val="right"/>
        <w:rPr>
          <w:sz w:val="28"/>
          <w:szCs w:val="28"/>
        </w:rPr>
      </w:pPr>
      <w:r>
        <w:rPr>
          <w:color w:val="000000"/>
          <w:sz w:val="28"/>
          <w:szCs w:val="28"/>
        </w:rPr>
        <w:t>Пономарев С. В.</w:t>
      </w:r>
      <w:r w:rsidRPr="00A60C4F">
        <w:rPr>
          <w:color w:val="000000"/>
          <w:sz w:val="28"/>
          <w:szCs w:val="28"/>
        </w:rPr>
        <w:t xml:space="preserve"> </w:t>
      </w:r>
      <w:r w:rsidRPr="00A60C4F">
        <w:rPr>
          <w:sz w:val="28"/>
          <w:szCs w:val="28"/>
        </w:rPr>
        <w:t>(Ижевск)</w:t>
      </w:r>
      <w:r>
        <w:rPr>
          <w:sz w:val="28"/>
          <w:szCs w:val="28"/>
        </w:rPr>
        <w:t xml:space="preserve"> – 20 мин</w:t>
      </w:r>
    </w:p>
    <w:p w:rsidR="004C5483" w:rsidRPr="00E06697" w:rsidRDefault="004C5483" w:rsidP="00E06697">
      <w:pPr>
        <w:jc w:val="right"/>
        <w:rPr>
          <w:color w:val="000000"/>
          <w:sz w:val="28"/>
          <w:szCs w:val="28"/>
        </w:rPr>
      </w:pPr>
    </w:p>
    <w:p w:rsidR="004C5483" w:rsidRDefault="004C5483" w:rsidP="002549F5">
      <w:pPr>
        <w:pStyle w:val="2"/>
        <w:spacing w:after="160" w:line="259" w:lineRule="auto"/>
        <w:ind w:left="0"/>
        <w:rPr>
          <w:rFonts w:ascii="Times New Roman" w:hAnsi="Times New Roman"/>
          <w:sz w:val="28"/>
          <w:szCs w:val="28"/>
        </w:rPr>
      </w:pPr>
      <w:r w:rsidRPr="002E5FAD">
        <w:rPr>
          <w:rFonts w:ascii="Times New Roman" w:hAnsi="Times New Roman"/>
          <w:sz w:val="28"/>
          <w:szCs w:val="28"/>
        </w:rPr>
        <w:t xml:space="preserve">16.40 </w:t>
      </w:r>
      <w:r>
        <w:rPr>
          <w:rFonts w:ascii="Times New Roman" w:hAnsi="Times New Roman"/>
          <w:sz w:val="28"/>
          <w:szCs w:val="28"/>
        </w:rPr>
        <w:t>-</w:t>
      </w:r>
      <w:r w:rsidRPr="002E5FAD">
        <w:rPr>
          <w:rFonts w:ascii="Times New Roman" w:hAnsi="Times New Roman"/>
          <w:sz w:val="28"/>
          <w:szCs w:val="28"/>
        </w:rPr>
        <w:t xml:space="preserve">17.00 Нутриционная поддержка как компонент преабилитации больных в </w:t>
      </w:r>
    </w:p>
    <w:p w:rsidR="004C5483" w:rsidRDefault="004C5483" w:rsidP="00F8680D">
      <w:pPr>
        <w:pStyle w:val="2"/>
        <w:spacing w:after="160" w:line="259"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 xml:space="preserve">периоперацонном периоде </w:t>
      </w:r>
      <w:r>
        <w:rPr>
          <w:rFonts w:ascii="Times New Roman" w:hAnsi="Times New Roman"/>
          <w:sz w:val="28"/>
          <w:szCs w:val="28"/>
        </w:rPr>
        <w:br/>
      </w:r>
      <w:r>
        <w:rPr>
          <w:rFonts w:ascii="Times New Roman" w:hAnsi="Times New Roman"/>
          <w:color w:val="000000"/>
          <w:sz w:val="28"/>
          <w:szCs w:val="28"/>
        </w:rPr>
        <w:t xml:space="preserve">                                                                              Пасюга В. В.</w:t>
      </w:r>
      <w:r w:rsidRPr="00A60C4F">
        <w:rPr>
          <w:rFonts w:ascii="Times New Roman" w:hAnsi="Times New Roman"/>
          <w:color w:val="000000"/>
          <w:sz w:val="28"/>
          <w:szCs w:val="28"/>
        </w:rPr>
        <w:t xml:space="preserve"> </w:t>
      </w:r>
      <w:r w:rsidRPr="00A60C4F">
        <w:rPr>
          <w:rFonts w:ascii="Times New Roman" w:hAnsi="Times New Roman"/>
          <w:sz w:val="28"/>
          <w:szCs w:val="28"/>
        </w:rPr>
        <w:t>(Астрахань)</w:t>
      </w:r>
      <w:r>
        <w:rPr>
          <w:rFonts w:ascii="Times New Roman" w:hAnsi="Times New Roman"/>
          <w:sz w:val="28"/>
          <w:szCs w:val="28"/>
        </w:rPr>
        <w:t xml:space="preserve"> – 20 мин</w:t>
      </w:r>
    </w:p>
    <w:p w:rsidR="004C5483" w:rsidRDefault="004C5483" w:rsidP="00F8680D">
      <w:pPr>
        <w:pStyle w:val="2"/>
        <w:spacing w:after="160" w:line="259" w:lineRule="auto"/>
        <w:ind w:left="0"/>
        <w:rPr>
          <w:rFonts w:ascii="Times New Roman" w:hAnsi="Times New Roman"/>
          <w:sz w:val="28"/>
          <w:szCs w:val="28"/>
        </w:rPr>
      </w:pPr>
    </w:p>
    <w:p w:rsidR="004C5483" w:rsidRDefault="004C5483" w:rsidP="00850218">
      <w:pPr>
        <w:pStyle w:val="2"/>
        <w:spacing w:after="160" w:line="259" w:lineRule="auto"/>
        <w:ind w:left="0"/>
        <w:jc w:val="both"/>
        <w:rPr>
          <w:rFonts w:ascii="Times New Roman" w:hAnsi="Times New Roman"/>
          <w:sz w:val="28"/>
          <w:szCs w:val="28"/>
        </w:rPr>
      </w:pPr>
      <w:r w:rsidRPr="00E06697">
        <w:rPr>
          <w:rFonts w:ascii="Times New Roman" w:hAnsi="Times New Roman"/>
          <w:sz w:val="28"/>
          <w:szCs w:val="28"/>
        </w:rPr>
        <w:t>17.00-17.20 Основные</w:t>
      </w:r>
      <w:r w:rsidRPr="002E5FAD">
        <w:rPr>
          <w:rFonts w:ascii="Times New Roman" w:hAnsi="Times New Roman"/>
          <w:sz w:val="28"/>
          <w:szCs w:val="28"/>
        </w:rPr>
        <w:t xml:space="preserve"> принципы и проблемы лечебного питания при </w:t>
      </w:r>
    </w:p>
    <w:p w:rsidR="004C5483" w:rsidRDefault="004C5483" w:rsidP="00850218">
      <w:pPr>
        <w:pStyle w:val="2"/>
        <w:spacing w:after="160" w:line="259" w:lineRule="auto"/>
        <w:ind w:left="0"/>
        <w:jc w:val="both"/>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 xml:space="preserve">реабилитации больных с морбидным ожирением после </w:t>
      </w:r>
      <w:r>
        <w:rPr>
          <w:rFonts w:ascii="Times New Roman" w:hAnsi="Times New Roman"/>
          <w:sz w:val="28"/>
          <w:szCs w:val="28"/>
        </w:rPr>
        <w:t xml:space="preserve">    </w:t>
      </w:r>
    </w:p>
    <w:p w:rsidR="004C5483" w:rsidRPr="002E5FAD" w:rsidRDefault="004C5483" w:rsidP="00850218">
      <w:pPr>
        <w:pStyle w:val="2"/>
        <w:spacing w:after="160" w:line="259" w:lineRule="auto"/>
        <w:ind w:left="0"/>
        <w:jc w:val="both"/>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бариатрической операции</w:t>
      </w:r>
    </w:p>
    <w:p w:rsidR="004C5483" w:rsidRPr="002E5FAD" w:rsidRDefault="004C5483" w:rsidP="002549F5">
      <w:pPr>
        <w:shd w:val="clear" w:color="auto" w:fill="FFFFFF"/>
        <w:spacing w:after="100" w:line="273" w:lineRule="atLeast"/>
        <w:rPr>
          <w:sz w:val="28"/>
          <w:szCs w:val="28"/>
        </w:rPr>
      </w:pPr>
      <w:r>
        <w:rPr>
          <w:color w:val="000000"/>
          <w:sz w:val="28"/>
          <w:szCs w:val="28"/>
        </w:rPr>
        <w:t xml:space="preserve">                                                        Трубникова И. И.</w:t>
      </w:r>
      <w:r w:rsidRPr="00A60C4F">
        <w:rPr>
          <w:color w:val="000000"/>
          <w:sz w:val="28"/>
          <w:szCs w:val="28"/>
        </w:rPr>
        <w:t xml:space="preserve"> </w:t>
      </w:r>
      <w:r w:rsidRPr="00A60C4F">
        <w:rPr>
          <w:sz w:val="28"/>
          <w:szCs w:val="28"/>
        </w:rPr>
        <w:t>(Санкт-Петербург)</w:t>
      </w:r>
      <w:r>
        <w:rPr>
          <w:sz w:val="28"/>
          <w:szCs w:val="28"/>
        </w:rPr>
        <w:t xml:space="preserve"> – 20 мин</w:t>
      </w:r>
    </w:p>
    <w:p w:rsidR="004C5483" w:rsidRPr="00F051DF" w:rsidRDefault="004C5483" w:rsidP="00F051DF">
      <w:pPr>
        <w:pStyle w:val="p1"/>
        <w:rPr>
          <w:sz w:val="28"/>
          <w:szCs w:val="28"/>
        </w:rPr>
      </w:pPr>
      <w:r w:rsidRPr="002E5FAD">
        <w:rPr>
          <w:sz w:val="28"/>
          <w:szCs w:val="28"/>
        </w:rPr>
        <w:t>17.20 -17.30 Ответы на вопросы, дискуссия</w:t>
      </w:r>
    </w:p>
    <w:p w:rsidR="004C5483" w:rsidRPr="002E5FAD" w:rsidRDefault="004C5483" w:rsidP="00850218">
      <w:pPr>
        <w:jc w:val="center"/>
        <w:rPr>
          <w:b/>
          <w:sz w:val="28"/>
          <w:szCs w:val="28"/>
        </w:rPr>
      </w:pPr>
      <w:r>
        <w:rPr>
          <w:b/>
          <w:sz w:val="28"/>
          <w:szCs w:val="28"/>
        </w:rPr>
        <w:t>5 декабря</w:t>
      </w:r>
    </w:p>
    <w:p w:rsidR="004C5483" w:rsidRPr="00AB33AB" w:rsidRDefault="004C5483" w:rsidP="00AB33AB">
      <w:pPr>
        <w:pStyle w:val="Heading4"/>
        <w:rPr>
          <w:rStyle w:val="s1"/>
          <w:sz w:val="28"/>
          <w:szCs w:val="28"/>
        </w:rPr>
      </w:pPr>
      <w:r w:rsidRPr="002E5FAD">
        <w:rPr>
          <w:sz w:val="28"/>
          <w:szCs w:val="28"/>
        </w:rPr>
        <w:t>9.00 – 13.00 Утреннее пленарное заседание</w:t>
      </w:r>
    </w:p>
    <w:p w:rsidR="004C5483" w:rsidRPr="002E5FAD" w:rsidRDefault="004C5483" w:rsidP="00850218">
      <w:pPr>
        <w:pStyle w:val="Heading4"/>
        <w:rPr>
          <w:sz w:val="28"/>
          <w:szCs w:val="28"/>
        </w:rPr>
      </w:pPr>
      <w:r w:rsidRPr="002E5FAD">
        <w:rPr>
          <w:rStyle w:val="s1"/>
          <w:bCs/>
          <w:i/>
          <w:iCs/>
          <w:sz w:val="28"/>
          <w:szCs w:val="28"/>
        </w:rPr>
        <w:t xml:space="preserve">Нутритивно-метаболическая терапия онкологических больных </w:t>
      </w:r>
    </w:p>
    <w:p w:rsidR="004C5483" w:rsidRPr="00827AA5" w:rsidRDefault="004C5483" w:rsidP="00827AA5">
      <w:pPr>
        <w:jc w:val="center"/>
        <w:rPr>
          <w:rStyle w:val="s1"/>
          <w:b/>
          <w:i/>
          <w:iCs/>
          <w:sz w:val="28"/>
          <w:szCs w:val="28"/>
        </w:rPr>
      </w:pPr>
      <w:r w:rsidRPr="002E5FAD">
        <w:rPr>
          <w:b/>
          <w:i/>
          <w:iCs/>
          <w:sz w:val="28"/>
          <w:szCs w:val="28"/>
        </w:rPr>
        <w:t xml:space="preserve">Председатели: </w:t>
      </w:r>
      <w:r w:rsidRPr="002E5FAD">
        <w:rPr>
          <w:rStyle w:val="s1"/>
          <w:b/>
          <w:bCs/>
          <w:i/>
          <w:iCs/>
          <w:sz w:val="28"/>
          <w:szCs w:val="28"/>
        </w:rPr>
        <w:t>д</w:t>
      </w:r>
      <w:r>
        <w:rPr>
          <w:rStyle w:val="s1"/>
          <w:b/>
          <w:bCs/>
          <w:i/>
          <w:iCs/>
          <w:sz w:val="28"/>
          <w:szCs w:val="28"/>
        </w:rPr>
        <w:t>.</w:t>
      </w:r>
      <w:r w:rsidRPr="002E5FAD">
        <w:rPr>
          <w:rStyle w:val="s1"/>
          <w:b/>
          <w:bCs/>
          <w:i/>
          <w:iCs/>
          <w:sz w:val="28"/>
          <w:szCs w:val="28"/>
        </w:rPr>
        <w:t>м</w:t>
      </w:r>
      <w:r>
        <w:rPr>
          <w:rStyle w:val="s1"/>
          <w:b/>
          <w:bCs/>
          <w:i/>
          <w:iCs/>
          <w:sz w:val="28"/>
          <w:szCs w:val="28"/>
        </w:rPr>
        <w:t>.</w:t>
      </w:r>
      <w:r w:rsidRPr="002E5FAD">
        <w:rPr>
          <w:rStyle w:val="s1"/>
          <w:b/>
          <w:bCs/>
          <w:i/>
          <w:iCs/>
          <w:sz w:val="28"/>
          <w:szCs w:val="28"/>
        </w:rPr>
        <w:t>н</w:t>
      </w:r>
      <w:r>
        <w:rPr>
          <w:rStyle w:val="s1"/>
          <w:b/>
          <w:bCs/>
          <w:i/>
          <w:iCs/>
          <w:sz w:val="28"/>
          <w:szCs w:val="28"/>
        </w:rPr>
        <w:t>.</w:t>
      </w:r>
      <w:r w:rsidRPr="002E5FAD">
        <w:rPr>
          <w:rStyle w:val="s1"/>
          <w:b/>
          <w:bCs/>
          <w:i/>
          <w:iCs/>
          <w:sz w:val="28"/>
          <w:szCs w:val="28"/>
        </w:rPr>
        <w:t xml:space="preserve"> Кучер М.А.</w:t>
      </w:r>
      <w:r w:rsidRPr="002E5FAD">
        <w:rPr>
          <w:rStyle w:val="s1"/>
          <w:sz w:val="28"/>
          <w:szCs w:val="28"/>
        </w:rPr>
        <w:t>,</w:t>
      </w:r>
      <w:r w:rsidRPr="002E5FAD">
        <w:rPr>
          <w:b/>
          <w:i/>
          <w:iCs/>
          <w:sz w:val="28"/>
          <w:szCs w:val="28"/>
        </w:rPr>
        <w:t xml:space="preserve"> профессор </w:t>
      </w:r>
      <w:r w:rsidRPr="002E5FAD">
        <w:rPr>
          <w:rStyle w:val="s1"/>
          <w:b/>
          <w:bCs/>
          <w:i/>
          <w:iCs/>
          <w:sz w:val="28"/>
          <w:szCs w:val="28"/>
        </w:rPr>
        <w:t xml:space="preserve">Лейдерман И.Н.,              </w:t>
      </w:r>
      <w:r w:rsidRPr="002E5FAD">
        <w:rPr>
          <w:b/>
          <w:i/>
          <w:iCs/>
          <w:sz w:val="28"/>
          <w:szCs w:val="28"/>
        </w:rPr>
        <w:t xml:space="preserve">профессор Цирятьева С.Б.                   </w:t>
      </w:r>
      <w:bookmarkStart w:id="0" w:name="_GoBack"/>
      <w:bookmarkEnd w:id="0"/>
    </w:p>
    <w:p w:rsidR="004C5483" w:rsidRDefault="004C5483" w:rsidP="00690C81">
      <w:pPr>
        <w:pStyle w:val="2"/>
        <w:spacing w:after="0" w:line="240" w:lineRule="auto"/>
        <w:ind w:left="0"/>
        <w:rPr>
          <w:rFonts w:ascii="Times New Roman" w:hAnsi="Times New Roman"/>
          <w:sz w:val="28"/>
          <w:szCs w:val="28"/>
        </w:rPr>
      </w:pPr>
      <w:r w:rsidRPr="002549F5">
        <w:rPr>
          <w:rStyle w:val="s1"/>
          <w:rFonts w:ascii="Times New Roman" w:hAnsi="Times New Roman"/>
          <w:sz w:val="28"/>
          <w:szCs w:val="28"/>
        </w:rPr>
        <w:t>9.00</w:t>
      </w:r>
      <w:r w:rsidRPr="002549F5">
        <w:rPr>
          <w:rFonts w:ascii="Times New Roman" w:hAnsi="Times New Roman"/>
          <w:sz w:val="28"/>
          <w:szCs w:val="28"/>
        </w:rPr>
        <w:t xml:space="preserve"> </w:t>
      </w:r>
      <w:r>
        <w:rPr>
          <w:rFonts w:ascii="Times New Roman" w:hAnsi="Times New Roman"/>
          <w:sz w:val="28"/>
          <w:szCs w:val="28"/>
        </w:rPr>
        <w:t>-</w:t>
      </w:r>
      <w:r w:rsidRPr="002549F5">
        <w:rPr>
          <w:rFonts w:ascii="Times New Roman" w:hAnsi="Times New Roman"/>
          <w:sz w:val="28"/>
          <w:szCs w:val="28"/>
        </w:rPr>
        <w:t>9.20 Особенности и проблемы нутритивной терапии пациентов в</w:t>
      </w:r>
      <w:r w:rsidRPr="002E5FAD">
        <w:rPr>
          <w:rFonts w:ascii="Times New Roman" w:hAnsi="Times New Roman"/>
          <w:sz w:val="28"/>
          <w:szCs w:val="28"/>
        </w:rPr>
        <w:t xml:space="preserve"> </w:t>
      </w:r>
    </w:p>
    <w:p w:rsidR="004C5483" w:rsidRDefault="004C5483" w:rsidP="00690C81">
      <w:pPr>
        <w:pStyle w:val="2"/>
        <w:spacing w:after="0" w:line="240"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 xml:space="preserve">онкологии </w:t>
      </w:r>
    </w:p>
    <w:p w:rsidR="004C5483" w:rsidRDefault="004C5483" w:rsidP="00E06697">
      <w:pPr>
        <w:pStyle w:val="2"/>
        <w:spacing w:after="0" w:line="240" w:lineRule="auto"/>
        <w:ind w:left="0"/>
        <w:jc w:val="right"/>
        <w:rPr>
          <w:rFonts w:ascii="Times New Roman" w:hAnsi="Times New Roman"/>
          <w:color w:val="000000"/>
          <w:sz w:val="28"/>
          <w:szCs w:val="28"/>
        </w:rPr>
      </w:pPr>
      <w:r w:rsidRPr="00AB33AB">
        <w:rPr>
          <w:rFonts w:ascii="Times New Roman" w:hAnsi="Times New Roman"/>
          <w:color w:val="000000"/>
          <w:sz w:val="28"/>
          <w:szCs w:val="28"/>
        </w:rPr>
        <w:t xml:space="preserve">                                                    Кучер М. А.  (Санкт-Петербург) – 20 мин</w:t>
      </w:r>
    </w:p>
    <w:p w:rsidR="004C5483" w:rsidRPr="00AB33AB" w:rsidRDefault="004C5483" w:rsidP="00E06697">
      <w:pPr>
        <w:pStyle w:val="2"/>
        <w:spacing w:after="0" w:line="240" w:lineRule="auto"/>
        <w:ind w:left="0"/>
        <w:jc w:val="right"/>
        <w:rPr>
          <w:rFonts w:ascii="Times New Roman" w:hAnsi="Times New Roman"/>
          <w:color w:val="000000"/>
          <w:sz w:val="28"/>
          <w:szCs w:val="28"/>
        </w:rPr>
      </w:pPr>
      <w:r w:rsidRPr="00AB33AB">
        <w:rPr>
          <w:rFonts w:ascii="Times New Roman" w:hAnsi="Times New Roman"/>
          <w:color w:val="000000"/>
          <w:sz w:val="28"/>
          <w:szCs w:val="28"/>
        </w:rPr>
        <w:t xml:space="preserve"> </w:t>
      </w:r>
    </w:p>
    <w:p w:rsidR="004C5483" w:rsidRPr="00AB33AB" w:rsidRDefault="004C5483" w:rsidP="00F8680D">
      <w:pPr>
        <w:pStyle w:val="2"/>
        <w:spacing w:after="0" w:line="240" w:lineRule="auto"/>
        <w:ind w:left="0"/>
        <w:rPr>
          <w:rFonts w:ascii="Times New Roman" w:hAnsi="Times New Roman"/>
          <w:color w:val="000000"/>
          <w:sz w:val="28"/>
          <w:szCs w:val="28"/>
        </w:rPr>
      </w:pPr>
      <w:r w:rsidRPr="00AB33AB">
        <w:rPr>
          <w:rFonts w:ascii="Times New Roman" w:hAnsi="Times New Roman"/>
          <w:color w:val="000000"/>
          <w:sz w:val="28"/>
          <w:szCs w:val="28"/>
        </w:rPr>
        <w:t xml:space="preserve">9.20-9.40 ERAS протокол и нутритивно–метаболическая терапия больных в </w:t>
      </w:r>
    </w:p>
    <w:p w:rsidR="004C5483" w:rsidRDefault="004C5483" w:rsidP="00F8680D">
      <w:pPr>
        <w:pStyle w:val="2"/>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AB33AB">
        <w:rPr>
          <w:rFonts w:ascii="Times New Roman" w:hAnsi="Times New Roman"/>
          <w:color w:val="000000"/>
          <w:sz w:val="28"/>
          <w:szCs w:val="28"/>
        </w:rPr>
        <w:t xml:space="preserve">онкологии </w:t>
      </w:r>
      <w:r w:rsidRPr="00AB33AB">
        <w:rPr>
          <w:rFonts w:ascii="Times New Roman" w:hAnsi="Times New Roman"/>
          <w:color w:val="000000"/>
          <w:sz w:val="28"/>
          <w:szCs w:val="28"/>
        </w:rPr>
        <w:br/>
      </w:r>
      <w:r>
        <w:rPr>
          <w:rFonts w:ascii="Times New Roman" w:hAnsi="Times New Roman"/>
          <w:sz w:val="28"/>
          <w:szCs w:val="28"/>
        </w:rPr>
        <w:t xml:space="preserve">                         </w:t>
      </w:r>
      <w:r w:rsidRPr="00F8680D">
        <w:rPr>
          <w:rFonts w:ascii="Times New Roman" w:hAnsi="Times New Roman"/>
          <w:sz w:val="28"/>
          <w:szCs w:val="28"/>
        </w:rPr>
        <w:t xml:space="preserve">Цирятьева С. Б., </w:t>
      </w:r>
      <w:r w:rsidRPr="00F8680D">
        <w:rPr>
          <w:rFonts w:ascii="Times New Roman" w:hAnsi="Times New Roman"/>
          <w:color w:val="000000"/>
          <w:sz w:val="28"/>
          <w:szCs w:val="28"/>
        </w:rPr>
        <w:t>Абгарян А. С., Пыленко С. А. (Тюмень )- 20 мин</w:t>
      </w:r>
    </w:p>
    <w:p w:rsidR="004C5483" w:rsidRPr="00E06697" w:rsidRDefault="004C5483" w:rsidP="00F8680D">
      <w:pPr>
        <w:pStyle w:val="2"/>
        <w:spacing w:after="0" w:line="240" w:lineRule="auto"/>
        <w:ind w:left="0"/>
        <w:rPr>
          <w:rFonts w:ascii="Times New Roman" w:hAnsi="Times New Roman"/>
          <w:color w:val="000000"/>
          <w:sz w:val="28"/>
          <w:szCs w:val="28"/>
        </w:rPr>
      </w:pPr>
      <w:r w:rsidRPr="00F8680D">
        <w:rPr>
          <w:rFonts w:ascii="Times New Roman" w:hAnsi="Times New Roman"/>
          <w:color w:val="000000"/>
          <w:sz w:val="28"/>
          <w:szCs w:val="28"/>
        </w:rPr>
        <w:t xml:space="preserve">                                                                                     </w:t>
      </w:r>
    </w:p>
    <w:p w:rsidR="004C5483" w:rsidRDefault="004C5483" w:rsidP="00850218">
      <w:pPr>
        <w:jc w:val="both"/>
        <w:rPr>
          <w:rStyle w:val="s1"/>
          <w:sz w:val="28"/>
          <w:szCs w:val="28"/>
        </w:rPr>
      </w:pPr>
      <w:r w:rsidRPr="002E5FAD">
        <w:rPr>
          <w:sz w:val="28"/>
          <w:szCs w:val="28"/>
        </w:rPr>
        <w:t>9.40</w:t>
      </w:r>
      <w:r>
        <w:rPr>
          <w:sz w:val="28"/>
          <w:szCs w:val="28"/>
        </w:rPr>
        <w:t>-</w:t>
      </w:r>
      <w:r w:rsidRPr="002E5FAD">
        <w:rPr>
          <w:sz w:val="28"/>
          <w:szCs w:val="28"/>
        </w:rPr>
        <w:t xml:space="preserve">10.00 </w:t>
      </w:r>
      <w:r w:rsidRPr="002E5FAD">
        <w:rPr>
          <w:rStyle w:val="s1"/>
          <w:sz w:val="28"/>
          <w:szCs w:val="28"/>
        </w:rPr>
        <w:t xml:space="preserve">Саркопения у онкохирургических пациентов. Использование УЗИ </w:t>
      </w:r>
    </w:p>
    <w:p w:rsidR="004C5483" w:rsidRPr="002E5FAD" w:rsidRDefault="004C5483" w:rsidP="00850218">
      <w:pPr>
        <w:jc w:val="both"/>
        <w:rPr>
          <w:rStyle w:val="s1"/>
          <w:sz w:val="28"/>
          <w:szCs w:val="28"/>
        </w:rPr>
      </w:pPr>
      <w:r>
        <w:rPr>
          <w:rStyle w:val="s1"/>
          <w:sz w:val="28"/>
          <w:szCs w:val="28"/>
        </w:rPr>
        <w:t xml:space="preserve">                   </w:t>
      </w:r>
      <w:r w:rsidRPr="002E5FAD">
        <w:rPr>
          <w:rStyle w:val="s1"/>
          <w:sz w:val="28"/>
          <w:szCs w:val="28"/>
        </w:rPr>
        <w:t>для инструментальной</w:t>
      </w:r>
      <w:r>
        <w:rPr>
          <w:rStyle w:val="s1"/>
          <w:sz w:val="28"/>
          <w:szCs w:val="28"/>
        </w:rPr>
        <w:t xml:space="preserve"> диагностики и прогноза лечения.</w:t>
      </w:r>
    </w:p>
    <w:p w:rsidR="004C5483" w:rsidRPr="00E06697" w:rsidRDefault="004C5483" w:rsidP="00F8680D">
      <w:pPr>
        <w:shd w:val="clear" w:color="auto" w:fill="FFFFFF"/>
        <w:spacing w:after="100" w:line="273" w:lineRule="atLeast"/>
        <w:rPr>
          <w:color w:val="000000"/>
          <w:sz w:val="28"/>
          <w:szCs w:val="28"/>
          <w:shd w:val="clear" w:color="auto" w:fill="FFFFFF"/>
        </w:rPr>
      </w:pPr>
      <w:r>
        <w:rPr>
          <w:color w:val="000000"/>
          <w:sz w:val="28"/>
          <w:szCs w:val="28"/>
          <w:shd w:val="clear" w:color="auto" w:fill="FFFFFF"/>
        </w:rPr>
        <w:t xml:space="preserve">                                                                             Саетгараев А. К.</w:t>
      </w:r>
      <w:r w:rsidRPr="00B6367A">
        <w:rPr>
          <w:color w:val="000000"/>
          <w:sz w:val="28"/>
          <w:szCs w:val="28"/>
          <w:shd w:val="clear" w:color="auto" w:fill="FFFFFF"/>
        </w:rPr>
        <w:t xml:space="preserve"> </w:t>
      </w:r>
      <w:r w:rsidRPr="004B0C34">
        <w:rPr>
          <w:color w:val="000000"/>
          <w:sz w:val="28"/>
          <w:szCs w:val="28"/>
          <w:shd w:val="clear" w:color="auto" w:fill="FFFFFF"/>
        </w:rPr>
        <w:t xml:space="preserve"> </w:t>
      </w:r>
      <w:r w:rsidRPr="00B6367A">
        <w:rPr>
          <w:color w:val="000000"/>
          <w:sz w:val="28"/>
          <w:szCs w:val="28"/>
          <w:shd w:val="clear" w:color="auto" w:fill="FFFFFF"/>
        </w:rPr>
        <w:t>(</w:t>
      </w:r>
      <w:r w:rsidRPr="004B0C34">
        <w:rPr>
          <w:color w:val="000000"/>
          <w:sz w:val="28"/>
          <w:szCs w:val="28"/>
          <w:shd w:val="clear" w:color="auto" w:fill="FFFFFF"/>
        </w:rPr>
        <w:t>Казань</w:t>
      </w:r>
      <w:r w:rsidRPr="00B6367A">
        <w:rPr>
          <w:color w:val="000000"/>
          <w:sz w:val="28"/>
          <w:szCs w:val="28"/>
          <w:shd w:val="clear" w:color="auto" w:fill="FFFFFF"/>
        </w:rPr>
        <w:t>)</w:t>
      </w:r>
      <w:r>
        <w:rPr>
          <w:color w:val="000000"/>
          <w:sz w:val="28"/>
          <w:szCs w:val="28"/>
          <w:shd w:val="clear" w:color="auto" w:fill="FFFFFF"/>
        </w:rPr>
        <w:t xml:space="preserve"> – 20 мин</w:t>
      </w:r>
    </w:p>
    <w:p w:rsidR="004C5483" w:rsidRDefault="004C5483" w:rsidP="00073D59">
      <w:pPr>
        <w:pStyle w:val="2"/>
        <w:spacing w:after="0" w:line="240" w:lineRule="auto"/>
        <w:ind w:left="0"/>
        <w:rPr>
          <w:rFonts w:ascii="Times New Roman" w:hAnsi="Times New Roman"/>
          <w:sz w:val="28"/>
          <w:szCs w:val="28"/>
        </w:rPr>
      </w:pPr>
      <w:r w:rsidRPr="008F5688">
        <w:rPr>
          <w:rFonts w:ascii="Times New Roman" w:hAnsi="Times New Roman"/>
          <w:sz w:val="28"/>
          <w:szCs w:val="28"/>
        </w:rPr>
        <w:t xml:space="preserve">10.00 - </w:t>
      </w:r>
      <w:r w:rsidRPr="008F5688">
        <w:rPr>
          <w:rFonts w:ascii="Times New Roman" w:hAnsi="Times New Roman"/>
          <w:bCs/>
          <w:sz w:val="28"/>
          <w:szCs w:val="28"/>
        </w:rPr>
        <w:t xml:space="preserve">10.20 </w:t>
      </w:r>
      <w:r w:rsidRPr="008F5688">
        <w:rPr>
          <w:rFonts w:ascii="Times New Roman" w:hAnsi="Times New Roman"/>
          <w:sz w:val="28"/>
          <w:szCs w:val="28"/>
        </w:rPr>
        <w:t xml:space="preserve">Нутритивно-метаболическая терапия онкологических больных при </w:t>
      </w:r>
    </w:p>
    <w:p w:rsidR="004C5483" w:rsidRPr="002E5FAD" w:rsidRDefault="004C5483" w:rsidP="00E06697">
      <w:pPr>
        <w:pStyle w:val="2"/>
        <w:spacing w:after="0" w:line="240" w:lineRule="auto"/>
        <w:ind w:left="0"/>
        <w:rPr>
          <w:rFonts w:ascii="Times New Roman" w:hAnsi="Times New Roman"/>
          <w:sz w:val="28"/>
          <w:szCs w:val="28"/>
        </w:rPr>
      </w:pPr>
      <w:r>
        <w:rPr>
          <w:rFonts w:ascii="Times New Roman" w:hAnsi="Times New Roman"/>
          <w:sz w:val="28"/>
          <w:szCs w:val="28"/>
        </w:rPr>
        <w:t xml:space="preserve">                      </w:t>
      </w:r>
      <w:r w:rsidRPr="008F5688">
        <w:rPr>
          <w:rFonts w:ascii="Times New Roman" w:hAnsi="Times New Roman"/>
          <w:sz w:val="28"/>
          <w:szCs w:val="28"/>
        </w:rPr>
        <w:t xml:space="preserve">синдроме анорексии-кахексии: проблемы и возможности </w:t>
      </w:r>
      <w:r w:rsidRPr="008F5688">
        <w:rPr>
          <w:rFonts w:ascii="Times New Roman" w:hAnsi="Times New Roman"/>
          <w:sz w:val="28"/>
          <w:szCs w:val="28"/>
        </w:rPr>
        <w:br/>
      </w:r>
      <w:r>
        <w:rPr>
          <w:rFonts w:ascii="Times New Roman" w:hAnsi="Times New Roman"/>
          <w:color w:val="000000"/>
          <w:sz w:val="28"/>
          <w:szCs w:val="28"/>
        </w:rPr>
        <w:t xml:space="preserve">                                                                Захарова П. А.</w:t>
      </w:r>
      <w:r w:rsidRPr="008F5688">
        <w:rPr>
          <w:rFonts w:ascii="Times New Roman" w:hAnsi="Times New Roman"/>
          <w:color w:val="000000"/>
          <w:sz w:val="28"/>
          <w:szCs w:val="28"/>
        </w:rPr>
        <w:t xml:space="preserve"> </w:t>
      </w:r>
      <w:r>
        <w:rPr>
          <w:rFonts w:ascii="Times New Roman" w:hAnsi="Times New Roman"/>
          <w:sz w:val="28"/>
          <w:szCs w:val="28"/>
        </w:rPr>
        <w:t>(Санкт-Петербург) -20 мин</w:t>
      </w:r>
    </w:p>
    <w:p w:rsidR="004C5483" w:rsidRDefault="004C5483" w:rsidP="008F5688">
      <w:pPr>
        <w:pStyle w:val="2"/>
        <w:spacing w:after="0" w:line="240" w:lineRule="auto"/>
        <w:ind w:left="0"/>
        <w:rPr>
          <w:rFonts w:ascii="Times New Roman" w:hAnsi="Times New Roman"/>
          <w:sz w:val="28"/>
          <w:szCs w:val="28"/>
        </w:rPr>
      </w:pPr>
      <w:r w:rsidRPr="002E5FAD">
        <w:rPr>
          <w:rFonts w:ascii="Times New Roman" w:hAnsi="Times New Roman"/>
          <w:bCs/>
          <w:sz w:val="28"/>
          <w:szCs w:val="28"/>
        </w:rPr>
        <w:t xml:space="preserve">10.20 </w:t>
      </w:r>
      <w:r>
        <w:rPr>
          <w:rFonts w:ascii="Times New Roman" w:hAnsi="Times New Roman"/>
          <w:bCs/>
          <w:sz w:val="28"/>
          <w:szCs w:val="28"/>
        </w:rPr>
        <w:t xml:space="preserve">- </w:t>
      </w:r>
      <w:r w:rsidRPr="002E5FAD">
        <w:rPr>
          <w:rFonts w:ascii="Times New Roman" w:hAnsi="Times New Roman"/>
          <w:sz w:val="28"/>
          <w:szCs w:val="28"/>
        </w:rPr>
        <w:t xml:space="preserve">10.40 Сосудистые доступы для реализации домашнего парентерального </w:t>
      </w:r>
    </w:p>
    <w:p w:rsidR="004C5483" w:rsidRDefault="004C5483" w:rsidP="00E06697">
      <w:pPr>
        <w:pStyle w:val="2"/>
        <w:spacing w:after="0" w:line="240"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питания в онкогематологии</w:t>
      </w:r>
      <w:r>
        <w:rPr>
          <w:rFonts w:ascii="Times New Roman" w:hAnsi="Times New Roman"/>
          <w:sz w:val="28"/>
          <w:szCs w:val="28"/>
        </w:rPr>
        <w:br/>
      </w:r>
      <w:r>
        <w:rPr>
          <w:rFonts w:ascii="Times New Roman" w:hAnsi="Times New Roman"/>
          <w:color w:val="000000"/>
          <w:sz w:val="28"/>
          <w:szCs w:val="28"/>
        </w:rPr>
        <w:t xml:space="preserve">                                                                Швецов А. Н.</w:t>
      </w:r>
      <w:r w:rsidRPr="008F5688">
        <w:rPr>
          <w:rFonts w:ascii="Times New Roman" w:hAnsi="Times New Roman"/>
          <w:color w:val="000000"/>
          <w:sz w:val="28"/>
          <w:szCs w:val="28"/>
        </w:rPr>
        <w:t xml:space="preserve"> </w:t>
      </w:r>
      <w:r w:rsidRPr="008F5688">
        <w:rPr>
          <w:rFonts w:ascii="Times New Roman" w:hAnsi="Times New Roman"/>
          <w:sz w:val="28"/>
          <w:szCs w:val="28"/>
        </w:rPr>
        <w:t>(Санкт-Петербург)</w:t>
      </w:r>
      <w:r>
        <w:rPr>
          <w:rFonts w:ascii="Times New Roman" w:hAnsi="Times New Roman"/>
          <w:sz w:val="28"/>
          <w:szCs w:val="28"/>
        </w:rPr>
        <w:t xml:space="preserve"> – 20 мин</w:t>
      </w:r>
    </w:p>
    <w:p w:rsidR="004C5483" w:rsidRPr="00E06697" w:rsidRDefault="004C5483" w:rsidP="00E06697">
      <w:pPr>
        <w:pStyle w:val="2"/>
        <w:spacing w:after="0" w:line="240" w:lineRule="auto"/>
        <w:ind w:left="0"/>
        <w:rPr>
          <w:color w:val="000000"/>
          <w:sz w:val="28"/>
          <w:szCs w:val="28"/>
        </w:rPr>
      </w:pPr>
    </w:p>
    <w:p w:rsidR="004C5483" w:rsidRDefault="004C5483" w:rsidP="003476C1">
      <w:pPr>
        <w:pStyle w:val="2"/>
        <w:spacing w:after="0" w:line="240" w:lineRule="auto"/>
        <w:ind w:left="0"/>
        <w:rPr>
          <w:rFonts w:ascii="Times New Roman" w:hAnsi="Times New Roman"/>
          <w:sz w:val="28"/>
          <w:szCs w:val="28"/>
        </w:rPr>
      </w:pPr>
      <w:r w:rsidRPr="002E5FAD">
        <w:rPr>
          <w:rFonts w:ascii="Times New Roman" w:hAnsi="Times New Roman"/>
          <w:sz w:val="28"/>
          <w:szCs w:val="28"/>
        </w:rPr>
        <w:t>10.40</w:t>
      </w:r>
      <w:r>
        <w:rPr>
          <w:rFonts w:ascii="Times New Roman" w:hAnsi="Times New Roman"/>
          <w:sz w:val="28"/>
          <w:szCs w:val="28"/>
        </w:rPr>
        <w:t xml:space="preserve"> -</w:t>
      </w:r>
      <w:r w:rsidRPr="002E5FAD">
        <w:rPr>
          <w:rFonts w:ascii="Times New Roman" w:hAnsi="Times New Roman"/>
          <w:sz w:val="28"/>
          <w:szCs w:val="28"/>
        </w:rPr>
        <w:t xml:space="preserve"> 11.00</w:t>
      </w:r>
      <w:r>
        <w:rPr>
          <w:rFonts w:ascii="Times New Roman" w:hAnsi="Times New Roman"/>
          <w:sz w:val="28"/>
          <w:szCs w:val="28"/>
        </w:rPr>
        <w:t xml:space="preserve"> </w:t>
      </w:r>
      <w:r w:rsidRPr="002E5FAD">
        <w:rPr>
          <w:rFonts w:ascii="Times New Roman" w:hAnsi="Times New Roman"/>
          <w:sz w:val="28"/>
          <w:szCs w:val="28"/>
        </w:rPr>
        <w:t xml:space="preserve">Организационные и клинические аспекты оказания паллиативной </w:t>
      </w:r>
    </w:p>
    <w:p w:rsidR="004C5483" w:rsidRDefault="004C5483" w:rsidP="00E06697">
      <w:pPr>
        <w:pStyle w:val="2"/>
        <w:spacing w:after="0" w:line="240"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 xml:space="preserve">помощи онкологическим больным </w:t>
      </w:r>
      <w:r>
        <w:rPr>
          <w:rFonts w:ascii="Times New Roman" w:hAnsi="Times New Roman"/>
          <w:sz w:val="28"/>
          <w:szCs w:val="28"/>
        </w:rPr>
        <w:br/>
      </w:r>
      <w:r>
        <w:rPr>
          <w:rFonts w:ascii="Times New Roman" w:hAnsi="Times New Roman"/>
          <w:color w:val="000000"/>
          <w:sz w:val="28"/>
          <w:szCs w:val="28"/>
        </w:rPr>
        <w:t xml:space="preserve">                                                                              Невзорова Д. В. </w:t>
      </w:r>
      <w:r w:rsidRPr="003476C1">
        <w:rPr>
          <w:rFonts w:ascii="Times New Roman" w:hAnsi="Times New Roman"/>
          <w:sz w:val="28"/>
          <w:szCs w:val="28"/>
        </w:rPr>
        <w:t>(Москва)</w:t>
      </w:r>
      <w:r>
        <w:rPr>
          <w:rFonts w:ascii="Times New Roman" w:hAnsi="Times New Roman"/>
          <w:sz w:val="28"/>
          <w:szCs w:val="28"/>
        </w:rPr>
        <w:t xml:space="preserve"> – 20 мин</w:t>
      </w:r>
    </w:p>
    <w:p w:rsidR="004C5483" w:rsidRPr="00E06697" w:rsidRDefault="004C5483" w:rsidP="00E06697">
      <w:pPr>
        <w:pStyle w:val="2"/>
        <w:spacing w:after="0" w:line="240" w:lineRule="auto"/>
        <w:ind w:left="0"/>
        <w:rPr>
          <w:color w:val="000000"/>
          <w:sz w:val="28"/>
          <w:szCs w:val="28"/>
        </w:rPr>
      </w:pPr>
      <w:r w:rsidRPr="00A60C4F">
        <w:rPr>
          <w:color w:val="000000"/>
          <w:sz w:val="28"/>
          <w:szCs w:val="28"/>
        </w:rPr>
        <w:t xml:space="preserve"> </w:t>
      </w:r>
    </w:p>
    <w:p w:rsidR="004C5483" w:rsidRPr="00AB33AB" w:rsidRDefault="004C5483" w:rsidP="00AB33AB">
      <w:pPr>
        <w:pStyle w:val="2"/>
        <w:spacing w:after="0" w:line="240" w:lineRule="auto"/>
        <w:ind w:left="648"/>
        <w:rPr>
          <w:rStyle w:val="Strong"/>
          <w:rFonts w:ascii="Times New Roman" w:hAnsi="Times New Roman"/>
          <w:b w:val="0"/>
          <w:sz w:val="28"/>
          <w:szCs w:val="28"/>
        </w:rPr>
      </w:pPr>
      <w:r w:rsidRPr="002E5FAD">
        <w:rPr>
          <w:rFonts w:ascii="Times New Roman" w:hAnsi="Times New Roman"/>
          <w:sz w:val="28"/>
          <w:szCs w:val="28"/>
        </w:rPr>
        <w:t>11.00– 11.10 Ответы на вопросы, дискуссия</w:t>
      </w:r>
    </w:p>
    <w:p w:rsidR="004C5483" w:rsidRDefault="004C5483" w:rsidP="00850218">
      <w:pPr>
        <w:jc w:val="center"/>
        <w:rPr>
          <w:rStyle w:val="Strong"/>
          <w:i/>
          <w:sz w:val="28"/>
          <w:szCs w:val="28"/>
        </w:rPr>
      </w:pPr>
    </w:p>
    <w:p w:rsidR="004C5483" w:rsidRPr="002E5FAD" w:rsidRDefault="004C5483" w:rsidP="00850218">
      <w:pPr>
        <w:jc w:val="center"/>
        <w:rPr>
          <w:rStyle w:val="Strong"/>
          <w:i/>
          <w:sz w:val="28"/>
          <w:szCs w:val="28"/>
        </w:rPr>
      </w:pPr>
      <w:r w:rsidRPr="002E5FAD">
        <w:rPr>
          <w:rStyle w:val="Strong"/>
          <w:i/>
          <w:sz w:val="28"/>
          <w:szCs w:val="28"/>
        </w:rPr>
        <w:t xml:space="preserve">11.10 – 13.00 Нутритивно-метаболическая терапия </w:t>
      </w:r>
      <w:r>
        <w:rPr>
          <w:rStyle w:val="Strong"/>
          <w:i/>
          <w:sz w:val="28"/>
          <w:szCs w:val="28"/>
        </w:rPr>
        <w:t xml:space="preserve">                                             </w:t>
      </w:r>
      <w:r w:rsidRPr="002E5FAD">
        <w:rPr>
          <w:rStyle w:val="Strong"/>
          <w:i/>
          <w:sz w:val="28"/>
          <w:szCs w:val="28"/>
        </w:rPr>
        <w:t>при органной дисфункции</w:t>
      </w:r>
    </w:p>
    <w:p w:rsidR="004C5483" w:rsidRDefault="004C5483" w:rsidP="00E34D3E">
      <w:pPr>
        <w:jc w:val="center"/>
        <w:rPr>
          <w:rStyle w:val="Strong"/>
          <w:i/>
          <w:sz w:val="28"/>
          <w:szCs w:val="28"/>
        </w:rPr>
      </w:pPr>
      <w:r w:rsidRPr="002E5FAD">
        <w:rPr>
          <w:rStyle w:val="Strong"/>
          <w:i/>
          <w:sz w:val="28"/>
          <w:szCs w:val="28"/>
        </w:rPr>
        <w:t>Председатели: профессор</w:t>
      </w:r>
      <w:r w:rsidRPr="00975A69">
        <w:rPr>
          <w:sz w:val="28"/>
          <w:szCs w:val="28"/>
        </w:rPr>
        <w:t xml:space="preserve"> </w:t>
      </w:r>
      <w:r w:rsidRPr="00975A69">
        <w:rPr>
          <w:b/>
          <w:i/>
          <w:sz w:val="28"/>
          <w:szCs w:val="28"/>
        </w:rPr>
        <w:t xml:space="preserve">Sobotka </w:t>
      </w:r>
      <w:r>
        <w:rPr>
          <w:b/>
          <w:i/>
          <w:sz w:val="28"/>
          <w:szCs w:val="28"/>
        </w:rPr>
        <w:t>L.</w:t>
      </w:r>
      <w:r>
        <w:rPr>
          <w:rStyle w:val="Strong"/>
          <w:i/>
          <w:sz w:val="28"/>
          <w:szCs w:val="28"/>
        </w:rPr>
        <w:t>, профессор Шестопалов А.Е.</w:t>
      </w:r>
    </w:p>
    <w:p w:rsidR="004C5483" w:rsidRDefault="004C5483" w:rsidP="00E34D3E">
      <w:pPr>
        <w:jc w:val="center"/>
        <w:rPr>
          <w:rStyle w:val="Strong"/>
          <w:i/>
          <w:sz w:val="28"/>
          <w:szCs w:val="28"/>
        </w:rPr>
      </w:pPr>
      <w:r>
        <w:rPr>
          <w:rStyle w:val="Strong"/>
          <w:i/>
          <w:sz w:val="28"/>
          <w:szCs w:val="28"/>
        </w:rPr>
        <w:t>доцент Афончиков В.С.</w:t>
      </w:r>
      <w:r w:rsidRPr="002E5FAD">
        <w:rPr>
          <w:rStyle w:val="Strong"/>
          <w:i/>
          <w:sz w:val="28"/>
          <w:szCs w:val="28"/>
        </w:rPr>
        <w:t xml:space="preserve">         </w:t>
      </w:r>
    </w:p>
    <w:p w:rsidR="004C5483" w:rsidRPr="002E5FAD" w:rsidRDefault="004C5483" w:rsidP="00E34D3E">
      <w:pPr>
        <w:jc w:val="center"/>
        <w:rPr>
          <w:rStyle w:val="Strong"/>
          <w:i/>
          <w:sz w:val="28"/>
          <w:szCs w:val="28"/>
        </w:rPr>
      </w:pPr>
    </w:p>
    <w:p w:rsidR="004C5483" w:rsidRDefault="004C5483" w:rsidP="00850218">
      <w:pPr>
        <w:rPr>
          <w:rStyle w:val="Strong"/>
          <w:b w:val="0"/>
          <w:sz w:val="28"/>
          <w:szCs w:val="28"/>
        </w:rPr>
      </w:pPr>
      <w:r w:rsidRPr="002E5FAD">
        <w:rPr>
          <w:rStyle w:val="Strong"/>
          <w:b w:val="0"/>
          <w:sz w:val="28"/>
          <w:szCs w:val="28"/>
        </w:rPr>
        <w:t>11.10</w:t>
      </w:r>
      <w:r>
        <w:rPr>
          <w:rStyle w:val="Strong"/>
          <w:b w:val="0"/>
          <w:sz w:val="28"/>
          <w:szCs w:val="28"/>
        </w:rPr>
        <w:t xml:space="preserve"> -11.3</w:t>
      </w:r>
      <w:r w:rsidRPr="002E5FAD">
        <w:rPr>
          <w:rStyle w:val="Strong"/>
          <w:b w:val="0"/>
          <w:sz w:val="28"/>
          <w:szCs w:val="28"/>
        </w:rPr>
        <w:t>0</w:t>
      </w:r>
      <w:r w:rsidRPr="002E5FAD">
        <w:rPr>
          <w:b/>
          <w:sz w:val="28"/>
          <w:szCs w:val="28"/>
        </w:rPr>
        <w:t xml:space="preserve"> </w:t>
      </w:r>
      <w:r w:rsidRPr="002E5FAD">
        <w:rPr>
          <w:rStyle w:val="Strong"/>
          <w:b w:val="0"/>
          <w:sz w:val="28"/>
          <w:szCs w:val="28"/>
        </w:rPr>
        <w:t xml:space="preserve">Проблемные вопросы отлучения пациентов от искусственной </w:t>
      </w:r>
    </w:p>
    <w:p w:rsidR="004C5483" w:rsidRDefault="004C5483" w:rsidP="00850218">
      <w:pPr>
        <w:rPr>
          <w:rStyle w:val="Strong"/>
          <w:b w:val="0"/>
          <w:sz w:val="28"/>
          <w:szCs w:val="28"/>
        </w:rPr>
      </w:pPr>
      <w:r>
        <w:rPr>
          <w:rStyle w:val="Strong"/>
          <w:b w:val="0"/>
          <w:sz w:val="28"/>
          <w:szCs w:val="28"/>
        </w:rPr>
        <w:t xml:space="preserve">                      </w:t>
      </w:r>
      <w:r w:rsidRPr="002E5FAD">
        <w:rPr>
          <w:rStyle w:val="Strong"/>
          <w:b w:val="0"/>
          <w:sz w:val="28"/>
          <w:szCs w:val="28"/>
        </w:rPr>
        <w:t>вентиляции лёгких: имеются ли особенности нутритивно-</w:t>
      </w:r>
    </w:p>
    <w:p w:rsidR="004C5483" w:rsidRPr="002E5FAD" w:rsidRDefault="004C5483" w:rsidP="00850218">
      <w:pPr>
        <w:rPr>
          <w:rStyle w:val="Strong"/>
          <w:b w:val="0"/>
          <w:sz w:val="28"/>
          <w:szCs w:val="28"/>
        </w:rPr>
      </w:pPr>
      <w:r>
        <w:rPr>
          <w:rStyle w:val="Strong"/>
          <w:b w:val="0"/>
          <w:sz w:val="28"/>
          <w:szCs w:val="28"/>
        </w:rPr>
        <w:t xml:space="preserve">                      </w:t>
      </w:r>
      <w:r w:rsidRPr="002E5FAD">
        <w:rPr>
          <w:rStyle w:val="Strong"/>
          <w:b w:val="0"/>
          <w:sz w:val="28"/>
          <w:szCs w:val="28"/>
        </w:rPr>
        <w:t>метаболической поддержки</w:t>
      </w:r>
    </w:p>
    <w:p w:rsidR="004C5483" w:rsidRDefault="004C5483" w:rsidP="00E06697">
      <w:pPr>
        <w:jc w:val="right"/>
        <w:rPr>
          <w:rStyle w:val="Strong"/>
          <w:b w:val="0"/>
          <w:bCs/>
          <w:sz w:val="28"/>
          <w:szCs w:val="28"/>
        </w:rPr>
      </w:pPr>
      <w:r>
        <w:rPr>
          <w:sz w:val="28"/>
          <w:szCs w:val="28"/>
        </w:rPr>
        <w:t>Ярошецкий А.</w:t>
      </w:r>
      <w:r w:rsidRPr="00A60C4F">
        <w:rPr>
          <w:sz w:val="28"/>
          <w:szCs w:val="28"/>
        </w:rPr>
        <w:t xml:space="preserve"> </w:t>
      </w:r>
      <w:r>
        <w:rPr>
          <w:sz w:val="28"/>
          <w:szCs w:val="28"/>
        </w:rPr>
        <w:t>И.</w:t>
      </w:r>
      <w:r w:rsidRPr="00A60C4F">
        <w:rPr>
          <w:rStyle w:val="Strong"/>
          <w:bCs/>
          <w:sz w:val="28"/>
          <w:szCs w:val="28"/>
        </w:rPr>
        <w:t xml:space="preserve"> </w:t>
      </w:r>
      <w:r w:rsidRPr="00A60C4F">
        <w:rPr>
          <w:rStyle w:val="Strong"/>
          <w:b w:val="0"/>
          <w:bCs/>
          <w:sz w:val="28"/>
          <w:szCs w:val="28"/>
        </w:rPr>
        <w:t>(Москва)</w:t>
      </w:r>
      <w:r>
        <w:rPr>
          <w:rStyle w:val="Strong"/>
          <w:b w:val="0"/>
          <w:bCs/>
          <w:sz w:val="28"/>
          <w:szCs w:val="28"/>
        </w:rPr>
        <w:t xml:space="preserve"> – 20 мин</w:t>
      </w:r>
    </w:p>
    <w:p w:rsidR="004C5483" w:rsidRPr="00E06697" w:rsidRDefault="004C5483" w:rsidP="00E06697">
      <w:pPr>
        <w:jc w:val="right"/>
        <w:rPr>
          <w:rStyle w:val="Strong"/>
          <w:bCs/>
          <w:sz w:val="28"/>
          <w:szCs w:val="28"/>
        </w:rPr>
      </w:pPr>
    </w:p>
    <w:p w:rsidR="004C5483" w:rsidRDefault="004C5483" w:rsidP="003476C1">
      <w:pPr>
        <w:pStyle w:val="2"/>
        <w:spacing w:after="0" w:line="240" w:lineRule="auto"/>
        <w:ind w:left="0"/>
        <w:rPr>
          <w:rFonts w:ascii="Times New Roman" w:hAnsi="Times New Roman"/>
          <w:sz w:val="28"/>
          <w:szCs w:val="28"/>
        </w:rPr>
      </w:pPr>
      <w:r>
        <w:rPr>
          <w:rStyle w:val="Strong"/>
          <w:rFonts w:ascii="Times New Roman" w:hAnsi="Times New Roman"/>
          <w:b w:val="0"/>
          <w:sz w:val="28"/>
          <w:szCs w:val="28"/>
        </w:rPr>
        <w:t>11.3</w:t>
      </w:r>
      <w:r w:rsidRPr="002E5FAD">
        <w:rPr>
          <w:rStyle w:val="Strong"/>
          <w:rFonts w:ascii="Times New Roman" w:hAnsi="Times New Roman"/>
          <w:b w:val="0"/>
          <w:sz w:val="28"/>
          <w:szCs w:val="28"/>
        </w:rPr>
        <w:t>0</w:t>
      </w:r>
      <w:r w:rsidRPr="002E5FAD">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11.5</w:t>
      </w:r>
      <w:r w:rsidRPr="002E5FAD">
        <w:rPr>
          <w:rFonts w:ascii="Times New Roman" w:hAnsi="Times New Roman"/>
          <w:sz w:val="28"/>
          <w:szCs w:val="28"/>
        </w:rPr>
        <w:t xml:space="preserve">0 Нутриционная поддержка больных при гемодиализе: когда, что и </w:t>
      </w:r>
    </w:p>
    <w:p w:rsidR="004C5483" w:rsidRDefault="004C5483" w:rsidP="003476C1">
      <w:pPr>
        <w:pStyle w:val="2"/>
        <w:spacing w:after="0" w:line="240"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сколько?</w:t>
      </w:r>
      <w:r w:rsidRPr="002E5FAD">
        <w:rPr>
          <w:rFonts w:ascii="Times New Roman" w:hAnsi="Times New Roman"/>
          <w:b/>
          <w:sz w:val="28"/>
          <w:szCs w:val="28"/>
        </w:rPr>
        <w:t xml:space="preserve"> </w:t>
      </w:r>
      <w:r>
        <w:rPr>
          <w:rFonts w:ascii="Times New Roman" w:hAnsi="Times New Roman"/>
          <w:b/>
          <w:sz w:val="28"/>
          <w:szCs w:val="28"/>
        </w:rPr>
        <w:br/>
      </w:r>
      <w:r>
        <w:rPr>
          <w:rFonts w:ascii="Times New Roman" w:hAnsi="Times New Roman"/>
          <w:color w:val="000000"/>
          <w:sz w:val="28"/>
          <w:szCs w:val="28"/>
        </w:rPr>
        <w:t xml:space="preserve">                                                             Щербаков А. А.</w:t>
      </w:r>
      <w:r w:rsidRPr="003476C1">
        <w:rPr>
          <w:rFonts w:ascii="Times New Roman" w:hAnsi="Times New Roman"/>
          <w:color w:val="000000"/>
          <w:sz w:val="28"/>
          <w:szCs w:val="28"/>
        </w:rPr>
        <w:t xml:space="preserve"> </w:t>
      </w:r>
      <w:r w:rsidRPr="003476C1">
        <w:rPr>
          <w:rFonts w:ascii="Times New Roman" w:hAnsi="Times New Roman"/>
          <w:sz w:val="28"/>
          <w:szCs w:val="28"/>
        </w:rPr>
        <w:t>(Санкт-Петербург)</w:t>
      </w:r>
      <w:r>
        <w:rPr>
          <w:rFonts w:ascii="Times New Roman" w:hAnsi="Times New Roman"/>
          <w:sz w:val="28"/>
          <w:szCs w:val="28"/>
        </w:rPr>
        <w:t xml:space="preserve"> – 20 мин</w:t>
      </w:r>
    </w:p>
    <w:p w:rsidR="004C5483" w:rsidRDefault="004C5483" w:rsidP="003476C1">
      <w:pPr>
        <w:pStyle w:val="2"/>
        <w:spacing w:after="0" w:line="240" w:lineRule="auto"/>
        <w:ind w:left="0"/>
        <w:rPr>
          <w:rFonts w:ascii="Times New Roman" w:hAnsi="Times New Roman"/>
          <w:sz w:val="28"/>
          <w:szCs w:val="28"/>
        </w:rPr>
      </w:pPr>
    </w:p>
    <w:p w:rsidR="004C5483" w:rsidRDefault="004C5483" w:rsidP="003476C1">
      <w:pPr>
        <w:pStyle w:val="2"/>
        <w:spacing w:after="0" w:line="240" w:lineRule="auto"/>
        <w:ind w:left="0"/>
        <w:rPr>
          <w:rFonts w:ascii="Times New Roman" w:hAnsi="Times New Roman"/>
          <w:sz w:val="28"/>
          <w:szCs w:val="28"/>
        </w:rPr>
      </w:pPr>
      <w:r>
        <w:rPr>
          <w:rFonts w:ascii="Times New Roman" w:hAnsi="Times New Roman"/>
          <w:sz w:val="28"/>
          <w:szCs w:val="28"/>
        </w:rPr>
        <w:t xml:space="preserve">11.50 – 12.10 Лактатацидоз типа В: критерии диагностики и возможности </w:t>
      </w:r>
    </w:p>
    <w:p w:rsidR="004C5483" w:rsidRDefault="004C5483" w:rsidP="003476C1">
      <w:pPr>
        <w:pStyle w:val="2"/>
        <w:spacing w:after="0" w:line="240" w:lineRule="auto"/>
        <w:ind w:left="0"/>
        <w:rPr>
          <w:rFonts w:ascii="Times New Roman" w:hAnsi="Times New Roman"/>
          <w:sz w:val="28"/>
          <w:szCs w:val="28"/>
        </w:rPr>
      </w:pPr>
      <w:r>
        <w:rPr>
          <w:rFonts w:ascii="Times New Roman" w:hAnsi="Times New Roman"/>
          <w:sz w:val="28"/>
          <w:szCs w:val="28"/>
        </w:rPr>
        <w:t xml:space="preserve">                       коррекции</w:t>
      </w:r>
    </w:p>
    <w:p w:rsidR="004C5483" w:rsidRDefault="004C5483" w:rsidP="001509B4">
      <w:pPr>
        <w:pStyle w:val="2"/>
        <w:spacing w:after="0" w:line="240" w:lineRule="auto"/>
        <w:ind w:left="0"/>
        <w:jc w:val="right"/>
        <w:rPr>
          <w:rFonts w:ascii="Times New Roman" w:hAnsi="Times New Roman"/>
          <w:sz w:val="28"/>
          <w:szCs w:val="28"/>
        </w:rPr>
      </w:pPr>
      <w:r>
        <w:rPr>
          <w:rFonts w:ascii="Times New Roman" w:hAnsi="Times New Roman"/>
          <w:sz w:val="28"/>
          <w:szCs w:val="28"/>
        </w:rPr>
        <w:t>Афончиков В.С. (Санкт-Петербург) – 20 мин</w:t>
      </w:r>
    </w:p>
    <w:p w:rsidR="004C5483" w:rsidRPr="00A60C4F" w:rsidRDefault="004C5483" w:rsidP="001509B4">
      <w:pPr>
        <w:pStyle w:val="2"/>
        <w:spacing w:after="0" w:line="240" w:lineRule="auto"/>
        <w:ind w:left="0"/>
        <w:jc w:val="right"/>
        <w:rPr>
          <w:color w:val="000000"/>
          <w:sz w:val="28"/>
          <w:szCs w:val="28"/>
        </w:rPr>
      </w:pPr>
    </w:p>
    <w:p w:rsidR="004C5483" w:rsidRDefault="004C5483" w:rsidP="00850218">
      <w:pPr>
        <w:pStyle w:val="2"/>
        <w:spacing w:after="0" w:line="240" w:lineRule="auto"/>
        <w:ind w:left="0"/>
        <w:rPr>
          <w:rFonts w:ascii="Times New Roman" w:hAnsi="Times New Roman"/>
          <w:sz w:val="28"/>
          <w:szCs w:val="28"/>
        </w:rPr>
      </w:pPr>
      <w:r>
        <w:rPr>
          <w:rFonts w:ascii="Times New Roman" w:hAnsi="Times New Roman"/>
          <w:sz w:val="28"/>
          <w:szCs w:val="28"/>
        </w:rPr>
        <w:t>12.1</w:t>
      </w:r>
      <w:r w:rsidRPr="002E5FAD">
        <w:rPr>
          <w:rFonts w:ascii="Times New Roman" w:hAnsi="Times New Roman"/>
          <w:sz w:val="28"/>
          <w:szCs w:val="28"/>
        </w:rPr>
        <w:t xml:space="preserve">0 </w:t>
      </w:r>
      <w:r>
        <w:rPr>
          <w:rFonts w:ascii="Times New Roman" w:hAnsi="Times New Roman"/>
          <w:sz w:val="28"/>
          <w:szCs w:val="28"/>
        </w:rPr>
        <w:t xml:space="preserve">– 12.30 </w:t>
      </w:r>
      <w:r w:rsidRPr="002E5FAD">
        <w:rPr>
          <w:rFonts w:ascii="Times New Roman" w:hAnsi="Times New Roman"/>
          <w:sz w:val="28"/>
          <w:szCs w:val="28"/>
        </w:rPr>
        <w:t xml:space="preserve">Пролежни у тяжело больных пациентов: важность и особенности </w:t>
      </w:r>
    </w:p>
    <w:p w:rsidR="004C5483" w:rsidRPr="002E5FAD" w:rsidRDefault="004C5483" w:rsidP="00850218">
      <w:pPr>
        <w:pStyle w:val="2"/>
        <w:spacing w:after="0" w:line="240"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 xml:space="preserve">нутриционной поддержки </w:t>
      </w:r>
    </w:p>
    <w:p w:rsidR="004C5483" w:rsidRDefault="004C5483" w:rsidP="00073D59">
      <w:pPr>
        <w:jc w:val="right"/>
        <w:rPr>
          <w:rStyle w:val="s1"/>
          <w:sz w:val="28"/>
          <w:szCs w:val="28"/>
        </w:rPr>
      </w:pPr>
      <w:r w:rsidRPr="00A60C4F">
        <w:rPr>
          <w:sz w:val="28"/>
          <w:szCs w:val="28"/>
        </w:rPr>
        <w:t xml:space="preserve">Lubos Sobotka </w:t>
      </w:r>
      <w:r w:rsidRPr="00A60C4F">
        <w:rPr>
          <w:rStyle w:val="s1"/>
          <w:sz w:val="28"/>
          <w:szCs w:val="28"/>
        </w:rPr>
        <w:t>(Чехия)</w:t>
      </w:r>
      <w:r>
        <w:rPr>
          <w:rStyle w:val="s1"/>
          <w:sz w:val="28"/>
          <w:szCs w:val="28"/>
        </w:rPr>
        <w:t xml:space="preserve"> – 20 мин</w:t>
      </w:r>
    </w:p>
    <w:p w:rsidR="004C5483" w:rsidRPr="002E5FAD" w:rsidRDefault="004C5483" w:rsidP="00073D59">
      <w:pPr>
        <w:jc w:val="right"/>
        <w:rPr>
          <w:sz w:val="28"/>
          <w:szCs w:val="28"/>
        </w:rPr>
      </w:pPr>
    </w:p>
    <w:p w:rsidR="004C5483" w:rsidRDefault="004C5483" w:rsidP="00A84F3C">
      <w:pPr>
        <w:pStyle w:val="2"/>
        <w:spacing w:after="160" w:line="259" w:lineRule="auto"/>
        <w:ind w:left="0"/>
        <w:rPr>
          <w:rFonts w:ascii="Times New Roman" w:hAnsi="Times New Roman"/>
          <w:sz w:val="28"/>
          <w:szCs w:val="28"/>
        </w:rPr>
      </w:pPr>
      <w:r w:rsidRPr="003476C1">
        <w:rPr>
          <w:rFonts w:ascii="Times New Roman" w:hAnsi="Times New Roman"/>
          <w:sz w:val="28"/>
          <w:szCs w:val="28"/>
        </w:rPr>
        <w:t>12.</w:t>
      </w:r>
      <w:r>
        <w:rPr>
          <w:rFonts w:ascii="Times New Roman" w:hAnsi="Times New Roman"/>
          <w:sz w:val="28"/>
          <w:szCs w:val="28"/>
        </w:rPr>
        <w:t>30 -12.5</w:t>
      </w:r>
      <w:r w:rsidRPr="003476C1">
        <w:rPr>
          <w:rFonts w:ascii="Times New Roman" w:hAnsi="Times New Roman"/>
          <w:sz w:val="28"/>
          <w:szCs w:val="28"/>
        </w:rPr>
        <w:t xml:space="preserve">0 Нутриционная поддержка больных при проведении </w:t>
      </w:r>
    </w:p>
    <w:p w:rsidR="004C5483" w:rsidRDefault="004C5483" w:rsidP="00A84F3C">
      <w:pPr>
        <w:pStyle w:val="2"/>
        <w:spacing w:after="160" w:line="259" w:lineRule="auto"/>
        <w:ind w:left="0"/>
        <w:rPr>
          <w:rFonts w:ascii="Times New Roman" w:hAnsi="Times New Roman"/>
          <w:sz w:val="28"/>
          <w:szCs w:val="28"/>
        </w:rPr>
      </w:pPr>
      <w:r>
        <w:rPr>
          <w:rFonts w:ascii="Times New Roman" w:hAnsi="Times New Roman"/>
          <w:sz w:val="28"/>
          <w:szCs w:val="28"/>
        </w:rPr>
        <w:t xml:space="preserve">                       </w:t>
      </w:r>
      <w:r w:rsidRPr="003476C1">
        <w:rPr>
          <w:rFonts w:ascii="Times New Roman" w:hAnsi="Times New Roman"/>
          <w:sz w:val="28"/>
          <w:szCs w:val="28"/>
        </w:rPr>
        <w:t xml:space="preserve">иммуноадаптивной и цитостатической терапии при </w:t>
      </w:r>
    </w:p>
    <w:p w:rsidR="004C5483" w:rsidRPr="003476C1" w:rsidRDefault="004C5483" w:rsidP="00A84F3C">
      <w:pPr>
        <w:pStyle w:val="2"/>
        <w:spacing w:after="160" w:line="259" w:lineRule="auto"/>
        <w:ind w:left="0"/>
        <w:rPr>
          <w:rFonts w:ascii="Times New Roman" w:hAnsi="Times New Roman"/>
          <w:sz w:val="28"/>
          <w:szCs w:val="28"/>
        </w:rPr>
      </w:pPr>
      <w:r>
        <w:rPr>
          <w:rFonts w:ascii="Times New Roman" w:hAnsi="Times New Roman"/>
          <w:sz w:val="28"/>
          <w:szCs w:val="28"/>
        </w:rPr>
        <w:t xml:space="preserve">                       </w:t>
      </w:r>
      <w:r w:rsidRPr="003476C1">
        <w:rPr>
          <w:rFonts w:ascii="Times New Roman" w:hAnsi="Times New Roman"/>
          <w:sz w:val="28"/>
          <w:szCs w:val="28"/>
        </w:rPr>
        <w:t xml:space="preserve">трансплантации гемопоэтических стволовых клеток </w:t>
      </w:r>
      <w:r w:rsidRPr="003476C1">
        <w:rPr>
          <w:rFonts w:ascii="Times New Roman" w:hAnsi="Times New Roman"/>
          <w:sz w:val="28"/>
          <w:szCs w:val="28"/>
        </w:rPr>
        <w:br/>
      </w:r>
      <w:r>
        <w:rPr>
          <w:rFonts w:ascii="Times New Roman" w:hAnsi="Times New Roman"/>
          <w:color w:val="000000"/>
          <w:sz w:val="28"/>
          <w:szCs w:val="28"/>
        </w:rPr>
        <w:t xml:space="preserve">                                                             Колесова М. В.</w:t>
      </w:r>
      <w:r w:rsidRPr="003476C1">
        <w:rPr>
          <w:rFonts w:ascii="Times New Roman" w:hAnsi="Times New Roman"/>
          <w:color w:val="000000"/>
          <w:sz w:val="28"/>
          <w:szCs w:val="28"/>
        </w:rPr>
        <w:t xml:space="preserve"> </w:t>
      </w:r>
      <w:r w:rsidRPr="003476C1">
        <w:rPr>
          <w:rFonts w:ascii="Times New Roman" w:hAnsi="Times New Roman"/>
          <w:sz w:val="28"/>
          <w:szCs w:val="28"/>
        </w:rPr>
        <w:t>(Санкт-Петербург)</w:t>
      </w:r>
      <w:r>
        <w:rPr>
          <w:rFonts w:ascii="Times New Roman" w:hAnsi="Times New Roman"/>
          <w:sz w:val="28"/>
          <w:szCs w:val="28"/>
        </w:rPr>
        <w:t xml:space="preserve"> – 20 мин</w:t>
      </w:r>
    </w:p>
    <w:p w:rsidR="004C5483" w:rsidRDefault="004C5483" w:rsidP="00850218">
      <w:pPr>
        <w:pStyle w:val="msonormalmailrucssattributepostfix"/>
        <w:rPr>
          <w:sz w:val="28"/>
          <w:szCs w:val="28"/>
        </w:rPr>
      </w:pPr>
      <w:r>
        <w:rPr>
          <w:sz w:val="28"/>
          <w:szCs w:val="28"/>
        </w:rPr>
        <w:t>12.5</w:t>
      </w:r>
      <w:r w:rsidRPr="002E5FAD">
        <w:rPr>
          <w:sz w:val="28"/>
          <w:szCs w:val="28"/>
        </w:rPr>
        <w:t>0 – 13.00 Дискуссия</w:t>
      </w:r>
    </w:p>
    <w:p w:rsidR="004C5483" w:rsidRPr="002E5FAD" w:rsidRDefault="004C5483" w:rsidP="00850218">
      <w:pPr>
        <w:pStyle w:val="msonormalmailrucssattributepostfix"/>
        <w:rPr>
          <w:sz w:val="28"/>
          <w:szCs w:val="28"/>
        </w:rPr>
      </w:pPr>
      <w:r w:rsidRPr="002E5FAD">
        <w:rPr>
          <w:sz w:val="28"/>
          <w:szCs w:val="28"/>
        </w:rPr>
        <w:t xml:space="preserve">13.00 – 14.00 Перерыв на </w:t>
      </w:r>
      <w:r>
        <w:rPr>
          <w:sz w:val="28"/>
          <w:szCs w:val="28"/>
        </w:rPr>
        <w:t>обед. Демонстрация информационных материалов.</w:t>
      </w:r>
    </w:p>
    <w:p w:rsidR="004C5483" w:rsidRDefault="004C5483" w:rsidP="0004505E">
      <w:pPr>
        <w:pStyle w:val="Heading4"/>
        <w:jc w:val="left"/>
        <w:rPr>
          <w:sz w:val="28"/>
          <w:szCs w:val="28"/>
        </w:rPr>
      </w:pPr>
    </w:p>
    <w:p w:rsidR="004C5483" w:rsidRPr="0004505E" w:rsidRDefault="004C5483" w:rsidP="0004505E"/>
    <w:p w:rsidR="004C5483" w:rsidRPr="00E34D3E" w:rsidRDefault="004C5483" w:rsidP="00E34D3E">
      <w:pPr>
        <w:pStyle w:val="Heading4"/>
        <w:rPr>
          <w:sz w:val="28"/>
          <w:szCs w:val="28"/>
        </w:rPr>
      </w:pPr>
      <w:r w:rsidRPr="002E5FAD">
        <w:rPr>
          <w:sz w:val="28"/>
          <w:szCs w:val="28"/>
        </w:rPr>
        <w:t>14.00 – 17.00 Вечернее пленарное заседание</w:t>
      </w:r>
    </w:p>
    <w:p w:rsidR="004C5483" w:rsidRPr="002E5FAD" w:rsidRDefault="004C5483" w:rsidP="00850218">
      <w:pPr>
        <w:jc w:val="center"/>
        <w:rPr>
          <w:b/>
          <w:i/>
          <w:iCs/>
          <w:sz w:val="28"/>
          <w:szCs w:val="28"/>
        </w:rPr>
      </w:pPr>
      <w:r w:rsidRPr="002E5FAD">
        <w:rPr>
          <w:b/>
          <w:i/>
          <w:iCs/>
          <w:sz w:val="28"/>
          <w:szCs w:val="28"/>
        </w:rPr>
        <w:t xml:space="preserve">Современные проблемы и возможности нутритивно-метаболической поддержки больных </w:t>
      </w:r>
    </w:p>
    <w:p w:rsidR="004C5483" w:rsidRDefault="004C5483" w:rsidP="00272549">
      <w:pPr>
        <w:jc w:val="center"/>
        <w:rPr>
          <w:sz w:val="28"/>
          <w:szCs w:val="28"/>
        </w:rPr>
      </w:pPr>
      <w:r w:rsidRPr="002E5FAD">
        <w:rPr>
          <w:b/>
          <w:i/>
          <w:iCs/>
          <w:sz w:val="28"/>
          <w:szCs w:val="28"/>
        </w:rPr>
        <w:t>Председатели: профессор Александрович Ю.С., профессор Ерпулёва Ю.В.</w:t>
      </w:r>
    </w:p>
    <w:p w:rsidR="004C5483" w:rsidRDefault="004C5483" w:rsidP="00850218">
      <w:pPr>
        <w:rPr>
          <w:sz w:val="28"/>
          <w:szCs w:val="28"/>
        </w:rPr>
      </w:pPr>
    </w:p>
    <w:p w:rsidR="004C5483" w:rsidRDefault="004C5483" w:rsidP="00850218">
      <w:pPr>
        <w:rPr>
          <w:sz w:val="28"/>
          <w:szCs w:val="28"/>
        </w:rPr>
      </w:pPr>
      <w:r>
        <w:rPr>
          <w:sz w:val="28"/>
          <w:szCs w:val="28"/>
        </w:rPr>
        <w:t>14.00-</w:t>
      </w:r>
      <w:r w:rsidRPr="002E5FAD">
        <w:rPr>
          <w:sz w:val="28"/>
          <w:szCs w:val="28"/>
        </w:rPr>
        <w:t xml:space="preserve">14.20 Стандартизация подходов к нутритивной поддержке у детей при </w:t>
      </w:r>
    </w:p>
    <w:p w:rsidR="004C5483" w:rsidRPr="002E5FAD" w:rsidRDefault="004C5483" w:rsidP="00850218">
      <w:pPr>
        <w:rPr>
          <w:sz w:val="28"/>
          <w:szCs w:val="28"/>
        </w:rPr>
      </w:pPr>
      <w:r>
        <w:rPr>
          <w:sz w:val="28"/>
          <w:szCs w:val="28"/>
        </w:rPr>
        <w:t xml:space="preserve">                     </w:t>
      </w:r>
      <w:r w:rsidRPr="002E5FAD">
        <w:rPr>
          <w:sz w:val="28"/>
          <w:szCs w:val="28"/>
        </w:rPr>
        <w:t xml:space="preserve">критических состояниях  </w:t>
      </w:r>
    </w:p>
    <w:p w:rsidR="004C5483" w:rsidRDefault="004C5483" w:rsidP="00E34D3E">
      <w:pPr>
        <w:jc w:val="right"/>
        <w:rPr>
          <w:sz w:val="28"/>
          <w:szCs w:val="28"/>
        </w:rPr>
      </w:pPr>
      <w:r>
        <w:rPr>
          <w:sz w:val="28"/>
          <w:szCs w:val="28"/>
        </w:rPr>
        <w:t>Александрович Ю. С.</w:t>
      </w:r>
      <w:r w:rsidRPr="00A60C4F">
        <w:rPr>
          <w:sz w:val="28"/>
          <w:szCs w:val="28"/>
        </w:rPr>
        <w:t xml:space="preserve"> (Санкт-Петербург)</w:t>
      </w:r>
      <w:r>
        <w:rPr>
          <w:sz w:val="28"/>
          <w:szCs w:val="28"/>
        </w:rPr>
        <w:t xml:space="preserve"> – 20 мин</w:t>
      </w:r>
    </w:p>
    <w:p w:rsidR="004C5483" w:rsidRPr="00A60C4F" w:rsidRDefault="004C5483" w:rsidP="00E34D3E">
      <w:pPr>
        <w:jc w:val="right"/>
        <w:rPr>
          <w:sz w:val="28"/>
          <w:szCs w:val="28"/>
        </w:rPr>
      </w:pPr>
    </w:p>
    <w:p w:rsidR="004C5483" w:rsidRDefault="004C5483" w:rsidP="00850218">
      <w:pPr>
        <w:rPr>
          <w:sz w:val="28"/>
          <w:szCs w:val="28"/>
          <w:lang w:eastAsia="en-US"/>
        </w:rPr>
      </w:pPr>
      <w:r w:rsidRPr="002E5FAD">
        <w:rPr>
          <w:sz w:val="28"/>
          <w:szCs w:val="28"/>
        </w:rPr>
        <w:t>14.20</w:t>
      </w:r>
      <w:r>
        <w:rPr>
          <w:sz w:val="28"/>
          <w:szCs w:val="28"/>
        </w:rPr>
        <w:t>-</w:t>
      </w:r>
      <w:r w:rsidRPr="002E5FAD">
        <w:rPr>
          <w:sz w:val="28"/>
          <w:szCs w:val="28"/>
        </w:rPr>
        <w:t xml:space="preserve">14.40 </w:t>
      </w:r>
      <w:r w:rsidRPr="002E5FAD">
        <w:rPr>
          <w:sz w:val="28"/>
          <w:szCs w:val="28"/>
          <w:lang w:eastAsia="en-US"/>
        </w:rPr>
        <w:t xml:space="preserve">Осложнения хронической кишечной недостаточности у детей: </w:t>
      </w:r>
    </w:p>
    <w:p w:rsidR="004C5483" w:rsidRPr="002E5FAD" w:rsidRDefault="004C5483" w:rsidP="00850218">
      <w:pPr>
        <w:rPr>
          <w:sz w:val="28"/>
          <w:szCs w:val="28"/>
          <w:lang w:eastAsia="en-US"/>
        </w:rPr>
      </w:pPr>
      <w:r>
        <w:rPr>
          <w:sz w:val="28"/>
          <w:szCs w:val="28"/>
          <w:lang w:eastAsia="en-US"/>
        </w:rPr>
        <w:t xml:space="preserve">                     </w:t>
      </w:r>
      <w:r w:rsidRPr="002E5FAD">
        <w:rPr>
          <w:sz w:val="28"/>
          <w:szCs w:val="28"/>
          <w:lang w:eastAsia="en-US"/>
        </w:rPr>
        <w:t>прогноз</w:t>
      </w:r>
      <w:r>
        <w:rPr>
          <w:sz w:val="28"/>
          <w:szCs w:val="28"/>
          <w:lang w:eastAsia="en-US"/>
        </w:rPr>
        <w:t>ирование и превентивная терапия</w:t>
      </w:r>
    </w:p>
    <w:p w:rsidR="004C5483" w:rsidRDefault="004C5483" w:rsidP="00A84F3C">
      <w:pPr>
        <w:pStyle w:val="Default"/>
        <w:jc w:val="both"/>
        <w:rPr>
          <w:sz w:val="28"/>
          <w:szCs w:val="28"/>
        </w:rPr>
      </w:pPr>
      <w:r>
        <w:rPr>
          <w:sz w:val="28"/>
          <w:szCs w:val="28"/>
        </w:rPr>
        <w:t xml:space="preserve">                       Аверьянова Ю. В.,</w:t>
      </w:r>
      <w:r w:rsidRPr="00A60C4F">
        <w:rPr>
          <w:sz w:val="28"/>
          <w:szCs w:val="28"/>
        </w:rPr>
        <w:t xml:space="preserve"> </w:t>
      </w:r>
      <w:r>
        <w:rPr>
          <w:sz w:val="28"/>
          <w:szCs w:val="28"/>
        </w:rPr>
        <w:t xml:space="preserve">Макаров С. </w:t>
      </w:r>
      <w:r w:rsidRPr="000F0769">
        <w:rPr>
          <w:sz w:val="28"/>
          <w:szCs w:val="28"/>
        </w:rPr>
        <w:t>П</w:t>
      </w:r>
      <w:r>
        <w:rPr>
          <w:sz w:val="28"/>
          <w:szCs w:val="28"/>
        </w:rPr>
        <w:t>.,</w:t>
      </w:r>
      <w:r w:rsidRPr="00A60C4F">
        <w:rPr>
          <w:sz w:val="28"/>
          <w:szCs w:val="28"/>
        </w:rPr>
        <w:t xml:space="preserve"> </w:t>
      </w:r>
      <w:r>
        <w:rPr>
          <w:sz w:val="28"/>
          <w:szCs w:val="28"/>
        </w:rPr>
        <w:t xml:space="preserve">Петров Д. А. </w:t>
      </w:r>
      <w:r w:rsidRPr="00A60C4F">
        <w:rPr>
          <w:sz w:val="28"/>
          <w:szCs w:val="28"/>
        </w:rPr>
        <w:t>(Москва)</w:t>
      </w:r>
      <w:r>
        <w:rPr>
          <w:sz w:val="28"/>
          <w:szCs w:val="28"/>
        </w:rPr>
        <w:t xml:space="preserve"> - 20 мин </w:t>
      </w:r>
    </w:p>
    <w:p w:rsidR="004C5483" w:rsidRPr="002E5FAD" w:rsidRDefault="004C5483" w:rsidP="00A84F3C">
      <w:pPr>
        <w:pStyle w:val="Default"/>
        <w:jc w:val="both"/>
        <w:rPr>
          <w:sz w:val="28"/>
          <w:szCs w:val="28"/>
        </w:rPr>
      </w:pPr>
    </w:p>
    <w:p w:rsidR="004C5483" w:rsidRDefault="004C5483" w:rsidP="00850218">
      <w:pPr>
        <w:rPr>
          <w:sz w:val="28"/>
          <w:szCs w:val="28"/>
        </w:rPr>
      </w:pPr>
      <w:r w:rsidRPr="002E5FAD">
        <w:rPr>
          <w:sz w:val="28"/>
          <w:szCs w:val="28"/>
        </w:rPr>
        <w:t xml:space="preserve">14.40 </w:t>
      </w:r>
      <w:r>
        <w:rPr>
          <w:sz w:val="28"/>
          <w:szCs w:val="28"/>
        </w:rPr>
        <w:t xml:space="preserve">- </w:t>
      </w:r>
      <w:r w:rsidRPr="002E5FAD">
        <w:rPr>
          <w:sz w:val="28"/>
          <w:szCs w:val="28"/>
        </w:rPr>
        <w:t xml:space="preserve">15.00 Проблемные вопросы реабилитации детей с синдромом короткой </w:t>
      </w:r>
    </w:p>
    <w:p w:rsidR="004C5483" w:rsidRPr="002E5FAD" w:rsidRDefault="004C5483" w:rsidP="00850218">
      <w:pPr>
        <w:rPr>
          <w:sz w:val="28"/>
          <w:szCs w:val="28"/>
        </w:rPr>
      </w:pPr>
      <w:r>
        <w:rPr>
          <w:sz w:val="28"/>
          <w:szCs w:val="28"/>
        </w:rPr>
        <w:t xml:space="preserve">                       </w:t>
      </w:r>
      <w:r w:rsidRPr="002E5FAD">
        <w:rPr>
          <w:sz w:val="28"/>
          <w:szCs w:val="28"/>
        </w:rPr>
        <w:t xml:space="preserve">кишки </w:t>
      </w:r>
    </w:p>
    <w:p w:rsidR="004C5483" w:rsidRDefault="004C5483" w:rsidP="00E34D3E">
      <w:pPr>
        <w:jc w:val="right"/>
        <w:rPr>
          <w:sz w:val="28"/>
          <w:szCs w:val="28"/>
        </w:rPr>
      </w:pPr>
      <w:r>
        <w:rPr>
          <w:sz w:val="28"/>
          <w:szCs w:val="28"/>
        </w:rPr>
        <w:t>Ерпулёва Ю. В.</w:t>
      </w:r>
      <w:r w:rsidRPr="00A60C4F">
        <w:rPr>
          <w:sz w:val="28"/>
          <w:szCs w:val="28"/>
        </w:rPr>
        <w:t xml:space="preserve"> (Москва)</w:t>
      </w:r>
      <w:r>
        <w:rPr>
          <w:sz w:val="28"/>
          <w:szCs w:val="28"/>
        </w:rPr>
        <w:t xml:space="preserve"> – 20 мин</w:t>
      </w:r>
    </w:p>
    <w:p w:rsidR="004C5483" w:rsidRDefault="004C5483" w:rsidP="00E34D3E">
      <w:pPr>
        <w:jc w:val="right"/>
        <w:rPr>
          <w:sz w:val="28"/>
          <w:szCs w:val="28"/>
        </w:rPr>
      </w:pPr>
    </w:p>
    <w:p w:rsidR="004C5483" w:rsidRDefault="004C5483" w:rsidP="00F8680D">
      <w:pPr>
        <w:rPr>
          <w:sz w:val="28"/>
          <w:szCs w:val="28"/>
        </w:rPr>
      </w:pPr>
      <w:r>
        <w:rPr>
          <w:sz w:val="28"/>
          <w:szCs w:val="28"/>
        </w:rPr>
        <w:t>15.00-15.15</w:t>
      </w:r>
      <w:r w:rsidRPr="00F8680D">
        <w:rPr>
          <w:sz w:val="28"/>
          <w:szCs w:val="28"/>
        </w:rPr>
        <w:t xml:space="preserve"> </w:t>
      </w:r>
      <w:r w:rsidRPr="002E5FAD">
        <w:rPr>
          <w:sz w:val="28"/>
          <w:szCs w:val="28"/>
        </w:rPr>
        <w:t>Новые подходы к раннему энтераль</w:t>
      </w:r>
      <w:r>
        <w:rPr>
          <w:sz w:val="28"/>
          <w:szCs w:val="28"/>
        </w:rPr>
        <w:t xml:space="preserve">ному питанию у      </w:t>
      </w:r>
    </w:p>
    <w:p w:rsidR="004C5483" w:rsidRDefault="004C5483" w:rsidP="00F8680D">
      <w:pPr>
        <w:rPr>
          <w:color w:val="000000"/>
          <w:sz w:val="28"/>
          <w:szCs w:val="28"/>
        </w:rPr>
      </w:pPr>
      <w:r>
        <w:rPr>
          <w:sz w:val="28"/>
          <w:szCs w:val="28"/>
        </w:rPr>
        <w:t xml:space="preserve">                    новорожденных с сепсисом</w:t>
      </w:r>
      <w:r w:rsidRPr="00F8680D">
        <w:rPr>
          <w:color w:val="000000"/>
          <w:sz w:val="28"/>
          <w:szCs w:val="28"/>
        </w:rPr>
        <w:t xml:space="preserve"> </w:t>
      </w:r>
    </w:p>
    <w:p w:rsidR="004C5483" w:rsidRDefault="004C5483" w:rsidP="00E34D3E">
      <w:pPr>
        <w:jc w:val="right"/>
        <w:rPr>
          <w:sz w:val="28"/>
          <w:szCs w:val="28"/>
        </w:rPr>
      </w:pPr>
      <w:r>
        <w:rPr>
          <w:color w:val="000000"/>
          <w:sz w:val="28"/>
          <w:szCs w:val="28"/>
        </w:rPr>
        <w:t>Гизатуллин Р. Х.</w:t>
      </w:r>
      <w:r w:rsidRPr="00A60C4F">
        <w:rPr>
          <w:color w:val="000000"/>
          <w:sz w:val="28"/>
          <w:szCs w:val="28"/>
        </w:rPr>
        <w:t xml:space="preserve"> </w:t>
      </w:r>
      <w:r w:rsidRPr="00A60C4F">
        <w:rPr>
          <w:sz w:val="28"/>
          <w:szCs w:val="28"/>
        </w:rPr>
        <w:t>(Уфа)</w:t>
      </w:r>
      <w:r>
        <w:rPr>
          <w:sz w:val="28"/>
          <w:szCs w:val="28"/>
        </w:rPr>
        <w:t xml:space="preserve"> – 15 мин</w:t>
      </w:r>
    </w:p>
    <w:p w:rsidR="004C5483" w:rsidRPr="001509B4" w:rsidRDefault="004C5483" w:rsidP="00E34D3E">
      <w:pPr>
        <w:jc w:val="right"/>
        <w:rPr>
          <w:sz w:val="28"/>
          <w:szCs w:val="28"/>
        </w:rPr>
      </w:pPr>
    </w:p>
    <w:p w:rsidR="004C5483" w:rsidRDefault="004C5483" w:rsidP="00850218">
      <w:pPr>
        <w:rPr>
          <w:sz w:val="28"/>
          <w:szCs w:val="28"/>
          <w:lang w:eastAsia="ja-JP"/>
        </w:rPr>
      </w:pPr>
      <w:r>
        <w:rPr>
          <w:sz w:val="28"/>
          <w:szCs w:val="28"/>
        </w:rPr>
        <w:t>15.15-</w:t>
      </w:r>
      <w:r>
        <w:rPr>
          <w:sz w:val="28"/>
          <w:szCs w:val="28"/>
          <w:lang w:eastAsia="ja-JP"/>
        </w:rPr>
        <w:t>15.30 Нутрицион</w:t>
      </w:r>
      <w:r w:rsidRPr="002E5FAD">
        <w:rPr>
          <w:sz w:val="28"/>
          <w:szCs w:val="28"/>
          <w:lang w:eastAsia="ja-JP"/>
        </w:rPr>
        <w:t xml:space="preserve">ная поддержка у детей с буллезным эпидермолизом. </w:t>
      </w:r>
    </w:p>
    <w:p w:rsidR="004C5483" w:rsidRDefault="004C5483" w:rsidP="00850218">
      <w:pPr>
        <w:rPr>
          <w:sz w:val="28"/>
          <w:szCs w:val="28"/>
          <w:lang w:eastAsia="ja-JP"/>
        </w:rPr>
      </w:pPr>
      <w:r>
        <w:rPr>
          <w:sz w:val="28"/>
          <w:szCs w:val="28"/>
          <w:lang w:eastAsia="ja-JP"/>
        </w:rPr>
        <w:t xml:space="preserve">                    </w:t>
      </w:r>
      <w:r w:rsidRPr="002E5FAD">
        <w:rPr>
          <w:sz w:val="28"/>
          <w:szCs w:val="28"/>
          <w:lang w:eastAsia="ja-JP"/>
        </w:rPr>
        <w:t>Клиническая демонстрация</w:t>
      </w:r>
    </w:p>
    <w:p w:rsidR="004C5483" w:rsidRDefault="004C5483" w:rsidP="00E34D3E">
      <w:pPr>
        <w:jc w:val="right"/>
        <w:rPr>
          <w:sz w:val="28"/>
          <w:szCs w:val="28"/>
          <w:lang w:eastAsia="ja-JP"/>
        </w:rPr>
      </w:pPr>
      <w:r>
        <w:rPr>
          <w:color w:val="000000"/>
          <w:sz w:val="28"/>
          <w:szCs w:val="28"/>
        </w:rPr>
        <w:t>Богданов И. Ю.,</w:t>
      </w:r>
      <w:r w:rsidRPr="00A60C4F">
        <w:rPr>
          <w:color w:val="000000"/>
          <w:sz w:val="28"/>
          <w:szCs w:val="28"/>
        </w:rPr>
        <w:t xml:space="preserve"> </w:t>
      </w:r>
      <w:r>
        <w:rPr>
          <w:color w:val="000000"/>
          <w:sz w:val="28"/>
          <w:szCs w:val="28"/>
        </w:rPr>
        <w:t>Иванов Д.В.,</w:t>
      </w:r>
      <w:r w:rsidRPr="00A84F3C">
        <w:rPr>
          <w:color w:val="000000"/>
          <w:sz w:val="28"/>
          <w:szCs w:val="28"/>
        </w:rPr>
        <w:t xml:space="preserve"> </w:t>
      </w:r>
      <w:r>
        <w:rPr>
          <w:color w:val="000000"/>
          <w:sz w:val="28"/>
          <w:szCs w:val="28"/>
        </w:rPr>
        <w:t xml:space="preserve">Савельева Е. </w:t>
      </w:r>
      <w:r w:rsidRPr="000F0769">
        <w:rPr>
          <w:color w:val="000000"/>
          <w:sz w:val="28"/>
          <w:szCs w:val="28"/>
        </w:rPr>
        <w:t>А</w:t>
      </w:r>
      <w:r>
        <w:rPr>
          <w:color w:val="000000"/>
          <w:sz w:val="28"/>
          <w:szCs w:val="28"/>
        </w:rPr>
        <w:t xml:space="preserve">. </w:t>
      </w:r>
      <w:r w:rsidRPr="00A60C4F">
        <w:rPr>
          <w:sz w:val="28"/>
          <w:szCs w:val="28"/>
          <w:lang w:eastAsia="ja-JP"/>
        </w:rPr>
        <w:t xml:space="preserve">(Санкт-Петербург) </w:t>
      </w:r>
      <w:r>
        <w:rPr>
          <w:sz w:val="28"/>
          <w:szCs w:val="28"/>
          <w:lang w:eastAsia="ja-JP"/>
        </w:rPr>
        <w:t>– 15 мин</w:t>
      </w:r>
    </w:p>
    <w:p w:rsidR="004C5483" w:rsidRPr="001509B4" w:rsidRDefault="004C5483" w:rsidP="00E34D3E">
      <w:pPr>
        <w:jc w:val="right"/>
        <w:rPr>
          <w:sz w:val="28"/>
          <w:szCs w:val="28"/>
          <w:lang w:eastAsia="ja-JP"/>
        </w:rPr>
      </w:pPr>
    </w:p>
    <w:p w:rsidR="004C5483" w:rsidRDefault="004C5483" w:rsidP="00AE57BB">
      <w:pPr>
        <w:rPr>
          <w:sz w:val="28"/>
          <w:szCs w:val="28"/>
          <w:lang w:eastAsia="ja-JP"/>
        </w:rPr>
      </w:pPr>
      <w:r>
        <w:rPr>
          <w:sz w:val="28"/>
          <w:szCs w:val="28"/>
          <w:lang w:eastAsia="ja-JP"/>
        </w:rPr>
        <w:t>15.30 -</w:t>
      </w:r>
      <w:r w:rsidRPr="002E5FAD">
        <w:rPr>
          <w:sz w:val="28"/>
          <w:szCs w:val="28"/>
        </w:rPr>
        <w:t xml:space="preserve">15.45 </w:t>
      </w:r>
      <w:r w:rsidRPr="002E5FAD">
        <w:rPr>
          <w:sz w:val="28"/>
          <w:szCs w:val="28"/>
          <w:lang w:eastAsia="ja-JP"/>
        </w:rPr>
        <w:t xml:space="preserve">Способы доставки энтерального питания у детей </w:t>
      </w:r>
      <w:r>
        <w:rPr>
          <w:sz w:val="28"/>
          <w:szCs w:val="28"/>
          <w:lang w:eastAsia="ja-JP"/>
        </w:rPr>
        <w:br/>
      </w:r>
      <w:r>
        <w:rPr>
          <w:color w:val="000000"/>
          <w:sz w:val="28"/>
          <w:szCs w:val="28"/>
        </w:rPr>
        <w:t xml:space="preserve">           Корнилова А. Б.,</w:t>
      </w:r>
      <w:r w:rsidRPr="000F0769">
        <w:rPr>
          <w:color w:val="000000"/>
          <w:sz w:val="28"/>
          <w:szCs w:val="28"/>
        </w:rPr>
        <w:t xml:space="preserve"> </w:t>
      </w:r>
      <w:r>
        <w:rPr>
          <w:color w:val="000000"/>
          <w:sz w:val="28"/>
          <w:szCs w:val="28"/>
        </w:rPr>
        <w:t>Волерт Т.А.,</w:t>
      </w:r>
      <w:r w:rsidRPr="00A60C4F">
        <w:rPr>
          <w:color w:val="000000"/>
          <w:sz w:val="28"/>
          <w:szCs w:val="28"/>
        </w:rPr>
        <w:t xml:space="preserve"> </w:t>
      </w:r>
      <w:r>
        <w:rPr>
          <w:color w:val="000000"/>
          <w:sz w:val="28"/>
          <w:szCs w:val="28"/>
        </w:rPr>
        <w:t>Рязанцев А. И.</w:t>
      </w:r>
      <w:r>
        <w:rPr>
          <w:sz w:val="28"/>
          <w:szCs w:val="28"/>
          <w:lang w:eastAsia="ja-JP"/>
        </w:rPr>
        <w:t xml:space="preserve"> </w:t>
      </w:r>
      <w:r w:rsidRPr="000F0769">
        <w:rPr>
          <w:sz w:val="28"/>
          <w:szCs w:val="28"/>
          <w:lang w:eastAsia="ja-JP"/>
        </w:rPr>
        <w:t>(Санкт-Петербург)</w:t>
      </w:r>
      <w:r>
        <w:rPr>
          <w:sz w:val="28"/>
          <w:szCs w:val="28"/>
          <w:lang w:eastAsia="ja-JP"/>
        </w:rPr>
        <w:t xml:space="preserve"> – 15 мин</w:t>
      </w:r>
    </w:p>
    <w:p w:rsidR="004C5483" w:rsidRPr="00A84F3C" w:rsidRDefault="004C5483" w:rsidP="00AE57BB">
      <w:pPr>
        <w:rPr>
          <w:sz w:val="28"/>
          <w:szCs w:val="28"/>
          <w:lang w:eastAsia="ja-JP"/>
        </w:rPr>
      </w:pPr>
    </w:p>
    <w:p w:rsidR="004C5483" w:rsidRDefault="004C5483" w:rsidP="00850218">
      <w:pPr>
        <w:pStyle w:val="2"/>
        <w:spacing w:after="160" w:line="259" w:lineRule="auto"/>
        <w:ind w:left="0"/>
        <w:rPr>
          <w:rFonts w:ascii="Times New Roman" w:hAnsi="Times New Roman"/>
          <w:sz w:val="28"/>
          <w:szCs w:val="28"/>
        </w:rPr>
      </w:pPr>
      <w:r>
        <w:rPr>
          <w:rFonts w:ascii="Times New Roman" w:hAnsi="Times New Roman"/>
          <w:sz w:val="28"/>
          <w:szCs w:val="28"/>
        </w:rPr>
        <w:t>15.45-</w:t>
      </w:r>
      <w:r w:rsidRPr="00AE57BB">
        <w:rPr>
          <w:rFonts w:ascii="Times New Roman" w:hAnsi="Times New Roman"/>
          <w:sz w:val="28"/>
          <w:szCs w:val="28"/>
        </w:rPr>
        <w:t>16.00 Нутриционная поддержка больных детей с органическими</w:t>
      </w:r>
      <w:r w:rsidRPr="002E5FAD">
        <w:rPr>
          <w:rFonts w:ascii="Times New Roman" w:hAnsi="Times New Roman"/>
          <w:sz w:val="28"/>
          <w:szCs w:val="28"/>
        </w:rPr>
        <w:t xml:space="preserve"> </w:t>
      </w:r>
    </w:p>
    <w:p w:rsidR="004C5483" w:rsidRPr="002E5FAD" w:rsidRDefault="004C5483" w:rsidP="00850218">
      <w:pPr>
        <w:pStyle w:val="2"/>
        <w:spacing w:after="160" w:line="259" w:lineRule="auto"/>
        <w:ind w:left="0"/>
        <w:rPr>
          <w:rFonts w:ascii="Times New Roman" w:hAnsi="Times New Roman"/>
          <w:sz w:val="28"/>
          <w:szCs w:val="28"/>
        </w:rPr>
      </w:pPr>
      <w:r>
        <w:rPr>
          <w:rFonts w:ascii="Times New Roman" w:hAnsi="Times New Roman"/>
          <w:sz w:val="28"/>
          <w:szCs w:val="28"/>
        </w:rPr>
        <w:t xml:space="preserve">                    </w:t>
      </w:r>
      <w:r w:rsidRPr="002E5FAD">
        <w:rPr>
          <w:rFonts w:ascii="Times New Roman" w:hAnsi="Times New Roman"/>
          <w:sz w:val="28"/>
          <w:szCs w:val="28"/>
        </w:rPr>
        <w:t>заболеваниями головного мозга</w:t>
      </w:r>
    </w:p>
    <w:p w:rsidR="004C5483" w:rsidRDefault="004C5483" w:rsidP="00E34D3E">
      <w:pPr>
        <w:jc w:val="right"/>
        <w:rPr>
          <w:color w:val="000000"/>
          <w:sz w:val="28"/>
          <w:szCs w:val="28"/>
        </w:rPr>
      </w:pPr>
      <w:r>
        <w:rPr>
          <w:color w:val="000000"/>
          <w:sz w:val="28"/>
          <w:szCs w:val="28"/>
        </w:rPr>
        <w:t xml:space="preserve">Завьялова А. Н. </w:t>
      </w:r>
      <w:r w:rsidRPr="00AA3C3D">
        <w:rPr>
          <w:color w:val="000000"/>
          <w:sz w:val="28"/>
          <w:szCs w:val="28"/>
        </w:rPr>
        <w:t xml:space="preserve">(Санкт-Петербург) </w:t>
      </w:r>
      <w:r>
        <w:rPr>
          <w:color w:val="000000"/>
          <w:sz w:val="28"/>
          <w:szCs w:val="28"/>
        </w:rPr>
        <w:t>– 15 мин</w:t>
      </w:r>
    </w:p>
    <w:p w:rsidR="004C5483" w:rsidRPr="00AE57BB" w:rsidRDefault="004C5483" w:rsidP="00E34D3E">
      <w:pPr>
        <w:jc w:val="right"/>
        <w:rPr>
          <w:color w:val="000000"/>
          <w:sz w:val="28"/>
          <w:szCs w:val="28"/>
        </w:rPr>
      </w:pPr>
    </w:p>
    <w:p w:rsidR="004C5483" w:rsidRDefault="004C5483" w:rsidP="00850218">
      <w:pPr>
        <w:jc w:val="both"/>
        <w:rPr>
          <w:color w:val="000000"/>
          <w:sz w:val="28"/>
          <w:szCs w:val="28"/>
          <w:lang w:eastAsia="en-US"/>
        </w:rPr>
      </w:pPr>
      <w:r w:rsidRPr="002E5FAD">
        <w:rPr>
          <w:sz w:val="28"/>
          <w:szCs w:val="28"/>
        </w:rPr>
        <w:t>16.00</w:t>
      </w:r>
      <w:r>
        <w:rPr>
          <w:sz w:val="28"/>
          <w:szCs w:val="28"/>
        </w:rPr>
        <w:t>-</w:t>
      </w:r>
      <w:r w:rsidRPr="002E5FAD">
        <w:rPr>
          <w:sz w:val="28"/>
          <w:szCs w:val="28"/>
        </w:rPr>
        <w:t xml:space="preserve">16.15 </w:t>
      </w:r>
      <w:r w:rsidRPr="002E5FAD">
        <w:rPr>
          <w:color w:val="000000"/>
          <w:sz w:val="28"/>
          <w:szCs w:val="28"/>
          <w:lang w:eastAsia="en-US"/>
        </w:rPr>
        <w:t xml:space="preserve">Оценка метаболического статуса больных под контролем </w:t>
      </w:r>
    </w:p>
    <w:p w:rsidR="004C5483" w:rsidRDefault="004C5483" w:rsidP="00850218">
      <w:pPr>
        <w:jc w:val="both"/>
        <w:rPr>
          <w:color w:val="000000"/>
          <w:sz w:val="28"/>
          <w:szCs w:val="28"/>
          <w:lang w:eastAsia="en-US"/>
        </w:rPr>
      </w:pPr>
      <w:r>
        <w:rPr>
          <w:color w:val="000000"/>
          <w:sz w:val="28"/>
          <w:szCs w:val="28"/>
          <w:lang w:eastAsia="en-US"/>
        </w:rPr>
        <w:t xml:space="preserve">                    </w:t>
      </w:r>
      <w:r w:rsidRPr="002E5FAD">
        <w:rPr>
          <w:color w:val="000000"/>
          <w:sz w:val="28"/>
          <w:szCs w:val="28"/>
          <w:lang w:eastAsia="en-US"/>
        </w:rPr>
        <w:t xml:space="preserve">ультразвука </w:t>
      </w:r>
    </w:p>
    <w:p w:rsidR="004C5483" w:rsidRDefault="004C5483" w:rsidP="00E34D3E">
      <w:pPr>
        <w:jc w:val="right"/>
        <w:rPr>
          <w:color w:val="000000"/>
          <w:sz w:val="28"/>
          <w:szCs w:val="28"/>
        </w:rPr>
      </w:pPr>
      <w:r w:rsidRPr="002E5FAD">
        <w:rPr>
          <w:color w:val="000000"/>
          <w:sz w:val="28"/>
          <w:szCs w:val="28"/>
          <w:lang w:eastAsia="en-US"/>
        </w:rPr>
        <w:t xml:space="preserve">      </w:t>
      </w:r>
      <w:r>
        <w:rPr>
          <w:sz w:val="28"/>
          <w:szCs w:val="28"/>
        </w:rPr>
        <w:t>Цирятьева С. Б.,</w:t>
      </w:r>
      <w:r w:rsidRPr="00A60C4F">
        <w:rPr>
          <w:sz w:val="28"/>
          <w:szCs w:val="28"/>
        </w:rPr>
        <w:t xml:space="preserve"> </w:t>
      </w:r>
      <w:r>
        <w:rPr>
          <w:color w:val="000000"/>
          <w:sz w:val="28"/>
          <w:szCs w:val="28"/>
        </w:rPr>
        <w:t>Сахарова Д. А.,</w:t>
      </w:r>
      <w:r w:rsidRPr="00C751FA">
        <w:rPr>
          <w:color w:val="000000"/>
          <w:sz w:val="28"/>
          <w:szCs w:val="28"/>
        </w:rPr>
        <w:t xml:space="preserve"> </w:t>
      </w:r>
      <w:r w:rsidRPr="000F0769">
        <w:rPr>
          <w:color w:val="000000"/>
          <w:sz w:val="28"/>
          <w:szCs w:val="28"/>
        </w:rPr>
        <w:t>Жура</w:t>
      </w:r>
      <w:r>
        <w:rPr>
          <w:color w:val="000000"/>
          <w:sz w:val="28"/>
          <w:szCs w:val="28"/>
        </w:rPr>
        <w:t xml:space="preserve">влев Д. Е. </w:t>
      </w:r>
      <w:r w:rsidRPr="00A60C4F">
        <w:rPr>
          <w:color w:val="000000"/>
          <w:sz w:val="28"/>
          <w:szCs w:val="28"/>
        </w:rPr>
        <w:t>(Тюмень)</w:t>
      </w:r>
      <w:r>
        <w:rPr>
          <w:color w:val="000000"/>
          <w:sz w:val="28"/>
          <w:szCs w:val="28"/>
        </w:rPr>
        <w:t xml:space="preserve"> – 15 мин</w:t>
      </w:r>
    </w:p>
    <w:p w:rsidR="004C5483" w:rsidRPr="001509B4" w:rsidRDefault="004C5483" w:rsidP="00E34D3E">
      <w:pPr>
        <w:jc w:val="right"/>
        <w:rPr>
          <w:color w:val="000000"/>
          <w:sz w:val="28"/>
          <w:szCs w:val="28"/>
        </w:rPr>
      </w:pPr>
    </w:p>
    <w:p w:rsidR="004C5483" w:rsidRDefault="004C5483" w:rsidP="00AE57BB">
      <w:pPr>
        <w:pStyle w:val="2"/>
        <w:spacing w:after="160" w:line="259" w:lineRule="auto"/>
        <w:ind w:left="0"/>
        <w:rPr>
          <w:rFonts w:ascii="Times New Roman" w:hAnsi="Times New Roman"/>
          <w:sz w:val="28"/>
          <w:szCs w:val="28"/>
        </w:rPr>
      </w:pPr>
      <w:r>
        <w:rPr>
          <w:rFonts w:ascii="Times New Roman" w:hAnsi="Times New Roman"/>
          <w:sz w:val="28"/>
          <w:szCs w:val="28"/>
        </w:rPr>
        <w:t>16.15</w:t>
      </w:r>
      <w:r w:rsidRPr="006E1B5A">
        <w:rPr>
          <w:rFonts w:ascii="Times New Roman" w:hAnsi="Times New Roman"/>
          <w:sz w:val="28"/>
          <w:szCs w:val="28"/>
        </w:rPr>
        <w:t>-</w:t>
      </w:r>
      <w:r w:rsidRPr="006E1B5A">
        <w:rPr>
          <w:rFonts w:ascii="Times New Roman" w:hAnsi="Times New Roman"/>
          <w:bCs/>
          <w:color w:val="000000"/>
          <w:sz w:val="28"/>
          <w:szCs w:val="28"/>
        </w:rPr>
        <w:t xml:space="preserve">16.30 </w:t>
      </w:r>
      <w:r w:rsidRPr="006E1B5A">
        <w:rPr>
          <w:rFonts w:ascii="Times New Roman" w:hAnsi="Times New Roman"/>
          <w:sz w:val="28"/>
          <w:szCs w:val="28"/>
        </w:rPr>
        <w:t>Рефидинг-синдр</w:t>
      </w:r>
      <w:r>
        <w:rPr>
          <w:rFonts w:ascii="Times New Roman" w:hAnsi="Times New Roman"/>
          <w:sz w:val="28"/>
          <w:szCs w:val="28"/>
        </w:rPr>
        <w:t xml:space="preserve">ом при реалиментации больных с </w:t>
      </w:r>
      <w:r w:rsidRPr="006E1B5A">
        <w:rPr>
          <w:rFonts w:ascii="Times New Roman" w:hAnsi="Times New Roman"/>
          <w:sz w:val="28"/>
          <w:szCs w:val="28"/>
        </w:rPr>
        <w:t xml:space="preserve">нервной </w:t>
      </w:r>
    </w:p>
    <w:p w:rsidR="004C5483" w:rsidRPr="00AE57BB" w:rsidRDefault="004C5483" w:rsidP="00AE57BB">
      <w:pPr>
        <w:pStyle w:val="2"/>
        <w:spacing w:after="160" w:line="259" w:lineRule="auto"/>
        <w:ind w:left="0"/>
        <w:rPr>
          <w:rFonts w:ascii="Times New Roman" w:hAnsi="Times New Roman"/>
          <w:sz w:val="28"/>
          <w:szCs w:val="28"/>
        </w:rPr>
      </w:pPr>
      <w:r>
        <w:rPr>
          <w:rFonts w:ascii="Times New Roman" w:hAnsi="Times New Roman"/>
          <w:sz w:val="28"/>
          <w:szCs w:val="28"/>
        </w:rPr>
        <w:t xml:space="preserve">                    анорексией: реалии и мифы</w:t>
      </w:r>
      <w:r w:rsidRPr="006E1B5A">
        <w:rPr>
          <w:rFonts w:ascii="Times New Roman" w:hAnsi="Times New Roman"/>
          <w:sz w:val="28"/>
          <w:szCs w:val="28"/>
        </w:rPr>
        <w:t xml:space="preserve"> </w:t>
      </w:r>
      <w:r w:rsidRPr="006E1B5A">
        <w:rPr>
          <w:rFonts w:ascii="Times New Roman" w:hAnsi="Times New Roman"/>
          <w:sz w:val="28"/>
          <w:szCs w:val="28"/>
        </w:rPr>
        <w:br/>
      </w:r>
      <w:r>
        <w:rPr>
          <w:rFonts w:ascii="Times New Roman" w:hAnsi="Times New Roman"/>
          <w:sz w:val="28"/>
          <w:szCs w:val="28"/>
        </w:rPr>
        <w:t xml:space="preserve">                                                                 Сергеева А. М.</w:t>
      </w:r>
      <w:r w:rsidRPr="006E1B5A">
        <w:rPr>
          <w:rFonts w:ascii="Times New Roman" w:hAnsi="Times New Roman"/>
          <w:sz w:val="28"/>
          <w:szCs w:val="28"/>
        </w:rPr>
        <w:t xml:space="preserve"> (Санкт-Петербург)</w:t>
      </w:r>
      <w:r>
        <w:rPr>
          <w:rFonts w:ascii="Times New Roman" w:hAnsi="Times New Roman"/>
          <w:sz w:val="28"/>
          <w:szCs w:val="28"/>
        </w:rPr>
        <w:t xml:space="preserve"> 15 мин</w:t>
      </w:r>
    </w:p>
    <w:p w:rsidR="004C5483" w:rsidRPr="007B539C" w:rsidRDefault="004C5483" w:rsidP="00770407">
      <w:pPr>
        <w:autoSpaceDE w:val="0"/>
        <w:autoSpaceDN w:val="0"/>
        <w:adjustRightInd w:val="0"/>
        <w:rPr>
          <w:sz w:val="28"/>
          <w:szCs w:val="28"/>
        </w:rPr>
      </w:pPr>
      <w:r>
        <w:rPr>
          <w:bCs/>
          <w:color w:val="000000"/>
          <w:sz w:val="28"/>
          <w:szCs w:val="28"/>
        </w:rPr>
        <w:t>16.30 - 17.0</w:t>
      </w:r>
      <w:r w:rsidRPr="002E5FAD">
        <w:rPr>
          <w:bCs/>
          <w:color w:val="000000"/>
          <w:sz w:val="28"/>
          <w:szCs w:val="28"/>
        </w:rPr>
        <w:t xml:space="preserve">0 </w:t>
      </w:r>
      <w:r w:rsidRPr="002E5FAD">
        <w:rPr>
          <w:sz w:val="28"/>
          <w:szCs w:val="28"/>
        </w:rPr>
        <w:t xml:space="preserve">Ответы на </w:t>
      </w:r>
      <w:r>
        <w:rPr>
          <w:sz w:val="28"/>
          <w:szCs w:val="28"/>
        </w:rPr>
        <w:t>вопросы, дискуссия</w:t>
      </w:r>
    </w:p>
    <w:tbl>
      <w:tblPr>
        <w:tblW w:w="10348" w:type="dxa"/>
        <w:tblInd w:w="-8" w:type="dxa"/>
        <w:tblBorders>
          <w:top w:val="dashed" w:sz="6" w:space="0" w:color="FFFFFF"/>
          <w:left w:val="dashed" w:sz="6" w:space="0" w:color="FFFFFF"/>
          <w:bottom w:val="dashed" w:sz="6" w:space="0" w:color="FFFFFF"/>
          <w:right w:val="dashed" w:sz="6" w:space="0" w:color="FFFFFF"/>
          <w:insideH w:val="dashed" w:sz="6" w:space="0" w:color="FFFFFF"/>
          <w:insideV w:val="dashed" w:sz="6" w:space="0" w:color="FFFFFF"/>
        </w:tblBorders>
        <w:tblLayout w:type="fixed"/>
        <w:tblLook w:val="0000"/>
      </w:tblPr>
      <w:tblGrid>
        <w:gridCol w:w="2622"/>
        <w:gridCol w:w="7726"/>
      </w:tblGrid>
      <w:tr w:rsidR="004C5483" w:rsidTr="00B825F3">
        <w:tc>
          <w:tcPr>
            <w:tcW w:w="2622" w:type="dxa"/>
            <w:shd w:val="clear" w:color="auto" w:fill="FFC000"/>
            <w:vAlign w:val="center"/>
          </w:tcPr>
          <w:p w:rsidR="004C5483" w:rsidRPr="007B539C" w:rsidRDefault="004C5483" w:rsidP="007B539C">
            <w:pPr>
              <w:rPr>
                <w:b/>
                <w:color w:val="000000"/>
                <w:sz w:val="28"/>
                <w:szCs w:val="28"/>
              </w:rPr>
            </w:pPr>
            <w:r w:rsidRPr="007B539C">
              <w:rPr>
                <w:b/>
                <w:color w:val="000000"/>
                <w:sz w:val="28"/>
                <w:szCs w:val="28"/>
              </w:rPr>
              <w:t>17 -17.30</w:t>
            </w:r>
          </w:p>
          <w:p w:rsidR="004C5483" w:rsidRDefault="004C5483" w:rsidP="00B825F3">
            <w:pPr>
              <w:jc w:val="center"/>
              <w:rPr>
                <w:b/>
                <w:color w:val="FFFFFF"/>
                <w:sz w:val="28"/>
                <w:szCs w:val="28"/>
              </w:rPr>
            </w:pPr>
          </w:p>
        </w:tc>
        <w:tc>
          <w:tcPr>
            <w:tcW w:w="7726" w:type="dxa"/>
            <w:shd w:val="clear" w:color="auto" w:fill="FFC000"/>
            <w:vAlign w:val="center"/>
          </w:tcPr>
          <w:p w:rsidR="004C5483" w:rsidRPr="007B539C" w:rsidRDefault="004C5483" w:rsidP="007B539C">
            <w:pPr>
              <w:jc w:val="center"/>
              <w:rPr>
                <w:b/>
                <w:color w:val="000000"/>
                <w:sz w:val="24"/>
                <w:szCs w:val="24"/>
              </w:rPr>
            </w:pPr>
            <w:r w:rsidRPr="007B539C">
              <w:rPr>
                <w:b/>
                <w:color w:val="000000"/>
                <w:sz w:val="24"/>
                <w:szCs w:val="24"/>
              </w:rPr>
              <w:t xml:space="preserve">ТЕСТОВЫЙ КОНТРОЛЬ </w:t>
            </w:r>
          </w:p>
        </w:tc>
      </w:tr>
    </w:tbl>
    <w:p w:rsidR="004C5483" w:rsidRPr="007B539C" w:rsidRDefault="004C5483" w:rsidP="00770407">
      <w:pPr>
        <w:autoSpaceDE w:val="0"/>
        <w:autoSpaceDN w:val="0"/>
        <w:adjustRightInd w:val="0"/>
        <w:rPr>
          <w:bCs/>
          <w:color w:val="000000"/>
          <w:sz w:val="28"/>
          <w:szCs w:val="28"/>
        </w:rPr>
      </w:pPr>
      <w:r>
        <w:rPr>
          <w:bCs/>
          <w:color w:val="000000"/>
          <w:sz w:val="28"/>
          <w:szCs w:val="28"/>
        </w:rPr>
        <w:t>17.30 –17.45</w:t>
      </w:r>
      <w:r w:rsidRPr="002E5FAD">
        <w:rPr>
          <w:bCs/>
          <w:color w:val="000000"/>
          <w:sz w:val="28"/>
          <w:szCs w:val="28"/>
        </w:rPr>
        <w:t xml:space="preserve"> Закрытие конференции </w:t>
      </w:r>
    </w:p>
    <w:sectPr w:rsidR="004C5483" w:rsidRPr="007B539C" w:rsidSect="00952C03">
      <w:headerReference w:type="even" r:id="rId11"/>
      <w:headerReference w:type="default" r:id="rId12"/>
      <w:type w:val="continuous"/>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483" w:rsidRDefault="004C5483">
      <w:r>
        <w:separator/>
      </w:r>
    </w:p>
  </w:endnote>
  <w:endnote w:type="continuationSeparator" w:id="0">
    <w:p w:rsidR="004C5483" w:rsidRDefault="004C5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483" w:rsidRDefault="004C5483">
      <w:r>
        <w:separator/>
      </w:r>
    </w:p>
  </w:footnote>
  <w:footnote w:type="continuationSeparator" w:id="0">
    <w:p w:rsidR="004C5483" w:rsidRDefault="004C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83" w:rsidRDefault="004C5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5483" w:rsidRDefault="004C54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83" w:rsidRDefault="004C5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C5483" w:rsidRDefault="004C54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C63FD"/>
    <w:multiLevelType w:val="hybridMultilevel"/>
    <w:tmpl w:val="78F01A12"/>
    <w:lvl w:ilvl="0" w:tplc="316C6F80">
      <w:start w:val="12"/>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B251ECA"/>
    <w:multiLevelType w:val="hybridMultilevel"/>
    <w:tmpl w:val="DD221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218"/>
    <w:rsid w:val="0004505E"/>
    <w:rsid w:val="00073D59"/>
    <w:rsid w:val="000A4280"/>
    <w:rsid w:val="000E1A40"/>
    <w:rsid w:val="000F0769"/>
    <w:rsid w:val="000F21D9"/>
    <w:rsid w:val="00132C66"/>
    <w:rsid w:val="00140D72"/>
    <w:rsid w:val="001509B4"/>
    <w:rsid w:val="001A32E8"/>
    <w:rsid w:val="001F4498"/>
    <w:rsid w:val="00216042"/>
    <w:rsid w:val="00253380"/>
    <w:rsid w:val="002549F5"/>
    <w:rsid w:val="00270D77"/>
    <w:rsid w:val="00272549"/>
    <w:rsid w:val="002B76F8"/>
    <w:rsid w:val="002C6252"/>
    <w:rsid w:val="002D0EDD"/>
    <w:rsid w:val="002E42D4"/>
    <w:rsid w:val="002E5FAD"/>
    <w:rsid w:val="00301D9A"/>
    <w:rsid w:val="0034021A"/>
    <w:rsid w:val="003476C1"/>
    <w:rsid w:val="00355466"/>
    <w:rsid w:val="00375AC7"/>
    <w:rsid w:val="003A09FB"/>
    <w:rsid w:val="003B253E"/>
    <w:rsid w:val="003C1D43"/>
    <w:rsid w:val="003C57D1"/>
    <w:rsid w:val="00407EFC"/>
    <w:rsid w:val="00410BDE"/>
    <w:rsid w:val="00430E7C"/>
    <w:rsid w:val="004742CA"/>
    <w:rsid w:val="004771C8"/>
    <w:rsid w:val="00485F22"/>
    <w:rsid w:val="004B0C34"/>
    <w:rsid w:val="004C5483"/>
    <w:rsid w:val="004F6753"/>
    <w:rsid w:val="00501C2F"/>
    <w:rsid w:val="00534A3B"/>
    <w:rsid w:val="005459AE"/>
    <w:rsid w:val="005D20CD"/>
    <w:rsid w:val="005E2763"/>
    <w:rsid w:val="005E78D2"/>
    <w:rsid w:val="00616938"/>
    <w:rsid w:val="00635DEF"/>
    <w:rsid w:val="00645960"/>
    <w:rsid w:val="006469B9"/>
    <w:rsid w:val="00690C81"/>
    <w:rsid w:val="006B3962"/>
    <w:rsid w:val="006C037A"/>
    <w:rsid w:val="006E1B5A"/>
    <w:rsid w:val="0070144B"/>
    <w:rsid w:val="007156D5"/>
    <w:rsid w:val="00733F5F"/>
    <w:rsid w:val="00764DF6"/>
    <w:rsid w:val="00770407"/>
    <w:rsid w:val="00797C4B"/>
    <w:rsid w:val="007A0E9F"/>
    <w:rsid w:val="007B539C"/>
    <w:rsid w:val="007F5F94"/>
    <w:rsid w:val="00803CDE"/>
    <w:rsid w:val="00814995"/>
    <w:rsid w:val="00827AA5"/>
    <w:rsid w:val="00850218"/>
    <w:rsid w:val="00867B6F"/>
    <w:rsid w:val="00870D9E"/>
    <w:rsid w:val="00880036"/>
    <w:rsid w:val="00895FAF"/>
    <w:rsid w:val="008D1857"/>
    <w:rsid w:val="008E3FC1"/>
    <w:rsid w:val="008F4FD8"/>
    <w:rsid w:val="008F5688"/>
    <w:rsid w:val="00902C0D"/>
    <w:rsid w:val="00937460"/>
    <w:rsid w:val="00952C03"/>
    <w:rsid w:val="00954DD9"/>
    <w:rsid w:val="00975A69"/>
    <w:rsid w:val="009842D4"/>
    <w:rsid w:val="009B5FFF"/>
    <w:rsid w:val="009D3FEC"/>
    <w:rsid w:val="009F0458"/>
    <w:rsid w:val="00A41667"/>
    <w:rsid w:val="00A60C4F"/>
    <w:rsid w:val="00A84F3C"/>
    <w:rsid w:val="00A87399"/>
    <w:rsid w:val="00AA3C3D"/>
    <w:rsid w:val="00AB33AB"/>
    <w:rsid w:val="00AD3AAE"/>
    <w:rsid w:val="00AE57BB"/>
    <w:rsid w:val="00B0291B"/>
    <w:rsid w:val="00B103A3"/>
    <w:rsid w:val="00B32E0C"/>
    <w:rsid w:val="00B629C3"/>
    <w:rsid w:val="00B6367A"/>
    <w:rsid w:val="00B75A18"/>
    <w:rsid w:val="00B825F3"/>
    <w:rsid w:val="00BA113A"/>
    <w:rsid w:val="00C02D85"/>
    <w:rsid w:val="00C20C44"/>
    <w:rsid w:val="00C21C3F"/>
    <w:rsid w:val="00C42880"/>
    <w:rsid w:val="00C751FA"/>
    <w:rsid w:val="00CA1D3B"/>
    <w:rsid w:val="00D25C60"/>
    <w:rsid w:val="00D64A90"/>
    <w:rsid w:val="00DA577B"/>
    <w:rsid w:val="00DC4F66"/>
    <w:rsid w:val="00DE68AA"/>
    <w:rsid w:val="00E06697"/>
    <w:rsid w:val="00E34D3E"/>
    <w:rsid w:val="00E70CB9"/>
    <w:rsid w:val="00EB7407"/>
    <w:rsid w:val="00EC2B45"/>
    <w:rsid w:val="00EF53CA"/>
    <w:rsid w:val="00F051DF"/>
    <w:rsid w:val="00F16AD6"/>
    <w:rsid w:val="00F34AF7"/>
    <w:rsid w:val="00F64D04"/>
    <w:rsid w:val="00F71C0F"/>
    <w:rsid w:val="00F76541"/>
    <w:rsid w:val="00F8680D"/>
    <w:rsid w:val="00FA1755"/>
    <w:rsid w:val="00FD5B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18"/>
    <w:rPr>
      <w:sz w:val="20"/>
      <w:szCs w:val="20"/>
    </w:rPr>
  </w:style>
  <w:style w:type="paragraph" w:styleId="Heading1">
    <w:name w:val="heading 1"/>
    <w:basedOn w:val="Normal"/>
    <w:next w:val="Normal"/>
    <w:link w:val="Heading1Char"/>
    <w:uiPriority w:val="99"/>
    <w:qFormat/>
    <w:rsid w:val="00850218"/>
    <w:pPr>
      <w:keepNext/>
      <w:jc w:val="center"/>
      <w:outlineLvl w:val="0"/>
    </w:pPr>
    <w:rPr>
      <w:b/>
      <w:sz w:val="44"/>
    </w:rPr>
  </w:style>
  <w:style w:type="paragraph" w:styleId="Heading2">
    <w:name w:val="heading 2"/>
    <w:basedOn w:val="Normal"/>
    <w:next w:val="Normal"/>
    <w:link w:val="Heading2Char"/>
    <w:uiPriority w:val="99"/>
    <w:qFormat/>
    <w:rsid w:val="00A8739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850218"/>
    <w:pPr>
      <w:keepNext/>
      <w:jc w:val="center"/>
      <w:outlineLvl w:val="3"/>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7AE"/>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7807AE"/>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850218"/>
    <w:rPr>
      <w:sz w:val="28"/>
    </w:rPr>
  </w:style>
  <w:style w:type="character" w:customStyle="1" w:styleId="BodyTextChar">
    <w:name w:val="Body Text Char"/>
    <w:basedOn w:val="DefaultParagraphFont"/>
    <w:link w:val="BodyText"/>
    <w:uiPriority w:val="99"/>
    <w:semiHidden/>
    <w:rsid w:val="007807AE"/>
    <w:rPr>
      <w:sz w:val="20"/>
      <w:szCs w:val="20"/>
    </w:rPr>
  </w:style>
  <w:style w:type="paragraph" w:styleId="Header">
    <w:name w:val="header"/>
    <w:basedOn w:val="Normal"/>
    <w:link w:val="HeaderChar"/>
    <w:uiPriority w:val="99"/>
    <w:rsid w:val="00850218"/>
    <w:pPr>
      <w:tabs>
        <w:tab w:val="center" w:pos="4153"/>
        <w:tab w:val="right" w:pos="8306"/>
      </w:tabs>
    </w:pPr>
  </w:style>
  <w:style w:type="character" w:customStyle="1" w:styleId="HeaderChar">
    <w:name w:val="Header Char"/>
    <w:basedOn w:val="DefaultParagraphFont"/>
    <w:link w:val="Header"/>
    <w:uiPriority w:val="99"/>
    <w:semiHidden/>
    <w:rsid w:val="007807AE"/>
    <w:rPr>
      <w:sz w:val="20"/>
      <w:szCs w:val="20"/>
    </w:rPr>
  </w:style>
  <w:style w:type="character" w:styleId="PageNumber">
    <w:name w:val="page number"/>
    <w:basedOn w:val="DefaultParagraphFont"/>
    <w:uiPriority w:val="99"/>
    <w:rsid w:val="00850218"/>
    <w:rPr>
      <w:rFonts w:cs="Times New Roman"/>
    </w:rPr>
  </w:style>
  <w:style w:type="paragraph" w:customStyle="1" w:styleId="1">
    <w:name w:val="Абзац списка1"/>
    <w:basedOn w:val="Normal"/>
    <w:uiPriority w:val="99"/>
    <w:rsid w:val="00850218"/>
    <w:pPr>
      <w:ind w:left="720"/>
      <w:contextualSpacing/>
    </w:pPr>
    <w:rPr>
      <w:sz w:val="24"/>
      <w:szCs w:val="24"/>
    </w:rPr>
  </w:style>
  <w:style w:type="paragraph" w:customStyle="1" w:styleId="2">
    <w:name w:val="Абзац списка2"/>
    <w:basedOn w:val="Normal"/>
    <w:uiPriority w:val="99"/>
    <w:rsid w:val="00850218"/>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850218"/>
    <w:pPr>
      <w:spacing w:after="120"/>
      <w:ind w:left="283"/>
    </w:pPr>
  </w:style>
  <w:style w:type="character" w:customStyle="1" w:styleId="BodyTextIndentChar">
    <w:name w:val="Body Text Indent Char"/>
    <w:basedOn w:val="DefaultParagraphFont"/>
    <w:link w:val="BodyTextIndent"/>
    <w:uiPriority w:val="99"/>
    <w:semiHidden/>
    <w:rsid w:val="007807AE"/>
    <w:rPr>
      <w:sz w:val="20"/>
      <w:szCs w:val="20"/>
    </w:rPr>
  </w:style>
  <w:style w:type="character" w:styleId="Strong">
    <w:name w:val="Strong"/>
    <w:basedOn w:val="DefaultParagraphFont"/>
    <w:uiPriority w:val="99"/>
    <w:qFormat/>
    <w:rsid w:val="00850218"/>
    <w:rPr>
      <w:rFonts w:cs="Times New Roman"/>
      <w:b/>
    </w:rPr>
  </w:style>
  <w:style w:type="character" w:customStyle="1" w:styleId="s1">
    <w:name w:val="s1"/>
    <w:basedOn w:val="DefaultParagraphFont"/>
    <w:uiPriority w:val="99"/>
    <w:rsid w:val="00850218"/>
    <w:rPr>
      <w:rFonts w:cs="Times New Roman"/>
    </w:rPr>
  </w:style>
  <w:style w:type="paragraph" w:customStyle="1" w:styleId="msonormalmailrucssattributepostfix">
    <w:name w:val="msonormal_mailru_css_attribute_postfix"/>
    <w:basedOn w:val="Normal"/>
    <w:uiPriority w:val="99"/>
    <w:rsid w:val="00850218"/>
    <w:pPr>
      <w:spacing w:before="100" w:beforeAutospacing="1" w:after="100" w:afterAutospacing="1"/>
    </w:pPr>
    <w:rPr>
      <w:sz w:val="24"/>
      <w:szCs w:val="24"/>
    </w:rPr>
  </w:style>
  <w:style w:type="paragraph" w:customStyle="1" w:styleId="p1">
    <w:name w:val="p1"/>
    <w:basedOn w:val="Normal"/>
    <w:uiPriority w:val="99"/>
    <w:rsid w:val="00850218"/>
    <w:pPr>
      <w:spacing w:before="100" w:beforeAutospacing="1" w:after="100" w:afterAutospacing="1"/>
    </w:pPr>
    <w:rPr>
      <w:sz w:val="24"/>
      <w:szCs w:val="24"/>
    </w:rPr>
  </w:style>
  <w:style w:type="paragraph" w:styleId="PlainText">
    <w:name w:val="Plain Text"/>
    <w:basedOn w:val="Normal"/>
    <w:link w:val="PlainTextChar"/>
    <w:uiPriority w:val="99"/>
    <w:rsid w:val="00850218"/>
    <w:rPr>
      <w:rFonts w:ascii="Courier New" w:hAnsi="Courier New"/>
      <w:lang w:eastAsia="ja-JP"/>
    </w:rPr>
  </w:style>
  <w:style w:type="character" w:customStyle="1" w:styleId="PlainTextChar">
    <w:name w:val="Plain Text Char"/>
    <w:basedOn w:val="DefaultParagraphFont"/>
    <w:link w:val="PlainText"/>
    <w:uiPriority w:val="99"/>
    <w:locked/>
    <w:rsid w:val="00850218"/>
    <w:rPr>
      <w:rFonts w:ascii="Courier New" w:hAnsi="Courier New"/>
      <w:lang w:val="ru-RU" w:eastAsia="ja-JP"/>
    </w:rPr>
  </w:style>
  <w:style w:type="paragraph" w:customStyle="1" w:styleId="Default">
    <w:name w:val="Default"/>
    <w:uiPriority w:val="99"/>
    <w:rsid w:val="00850218"/>
    <w:pPr>
      <w:autoSpaceDE w:val="0"/>
      <w:autoSpaceDN w:val="0"/>
      <w:adjustRightInd w:val="0"/>
    </w:pPr>
    <w:rPr>
      <w:color w:val="000000"/>
      <w:sz w:val="24"/>
      <w:szCs w:val="24"/>
    </w:rPr>
  </w:style>
  <w:style w:type="paragraph" w:styleId="BodyText2">
    <w:name w:val="Body Text 2"/>
    <w:basedOn w:val="Normal"/>
    <w:link w:val="BodyText2Char"/>
    <w:uiPriority w:val="99"/>
    <w:rsid w:val="00A87399"/>
    <w:pPr>
      <w:spacing w:after="120" w:line="480" w:lineRule="auto"/>
    </w:pPr>
  </w:style>
  <w:style w:type="character" w:customStyle="1" w:styleId="BodyText2Char">
    <w:name w:val="Body Text 2 Char"/>
    <w:basedOn w:val="DefaultParagraphFont"/>
    <w:link w:val="BodyText2"/>
    <w:uiPriority w:val="99"/>
    <w:semiHidden/>
    <w:rsid w:val="007807AE"/>
    <w:rPr>
      <w:sz w:val="20"/>
      <w:szCs w:val="20"/>
    </w:rPr>
  </w:style>
  <w:style w:type="paragraph" w:styleId="BodyText3">
    <w:name w:val="Body Text 3"/>
    <w:basedOn w:val="Normal"/>
    <w:link w:val="BodyText3Char"/>
    <w:uiPriority w:val="99"/>
    <w:rsid w:val="00A87399"/>
    <w:pPr>
      <w:spacing w:after="120"/>
    </w:pPr>
    <w:rPr>
      <w:sz w:val="16"/>
      <w:szCs w:val="16"/>
    </w:rPr>
  </w:style>
  <w:style w:type="character" w:customStyle="1" w:styleId="BodyText3Char">
    <w:name w:val="Body Text 3 Char"/>
    <w:basedOn w:val="DefaultParagraphFont"/>
    <w:link w:val="BodyText3"/>
    <w:uiPriority w:val="99"/>
    <w:semiHidden/>
    <w:rsid w:val="007807AE"/>
    <w:rPr>
      <w:sz w:val="16"/>
      <w:szCs w:val="16"/>
    </w:rPr>
  </w:style>
  <w:style w:type="character" w:styleId="Hyperlink">
    <w:name w:val="Hyperlink"/>
    <w:basedOn w:val="DefaultParagraphFont"/>
    <w:uiPriority w:val="99"/>
    <w:rsid w:val="00A87399"/>
    <w:rPr>
      <w:rFonts w:cs="Times New Roman"/>
      <w:color w:val="0000FF"/>
      <w:u w:val="single"/>
    </w:rPr>
  </w:style>
  <w:style w:type="paragraph" w:styleId="NormalWeb">
    <w:name w:val="Normal (Web)"/>
    <w:basedOn w:val="Normal"/>
    <w:uiPriority w:val="99"/>
    <w:rsid w:val="001A32E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m_aspep@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vnaspe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7</Pages>
  <Words>1806</Words>
  <Characters>10299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XХ Межрегиональная научно-практическая конференция</dc:title>
  <dc:subject/>
  <dc:creator>lkp4</dc:creator>
  <cp:keywords/>
  <dc:description/>
  <cp:lastModifiedBy>HOME</cp:lastModifiedBy>
  <cp:revision>12</cp:revision>
  <dcterms:created xsi:type="dcterms:W3CDTF">2020-08-28T06:04:00Z</dcterms:created>
  <dcterms:modified xsi:type="dcterms:W3CDTF">2020-11-27T07:20:00Z</dcterms:modified>
</cp:coreProperties>
</file>